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A10" w:rsidRDefault="00DA7A10" w:rsidP="00B617A5">
      <w:pPr>
        <w:tabs>
          <w:tab w:val="left" w:pos="1701"/>
        </w:tabs>
        <w:jc w:val="center"/>
        <w:rPr>
          <w:rFonts w:ascii="Arial" w:eastAsia="Calibri" w:hAnsi="Arial" w:cs="Times New Roman"/>
          <w:szCs w:val="24"/>
        </w:rPr>
      </w:pPr>
      <w:r>
        <w:rPr>
          <w:rFonts w:ascii="Arial" w:eastAsia="Calibri" w:hAnsi="Arial" w:cs="Times New Roman"/>
          <w:caps/>
          <w:szCs w:val="24"/>
        </w:rPr>
        <w:t>Concurso de Precios</w:t>
      </w:r>
      <w:r>
        <w:rPr>
          <w:rFonts w:ascii="Arial" w:eastAsia="Calibri" w:hAnsi="Arial" w:cs="Times New Roman"/>
          <w:szCs w:val="24"/>
        </w:rPr>
        <w:t xml:space="preserve"> Nº </w:t>
      </w:r>
      <w:r w:rsidR="00B617A5">
        <w:rPr>
          <w:rFonts w:ascii="Arial" w:eastAsia="Calibri" w:hAnsi="Arial" w:cs="Times New Roman"/>
          <w:szCs w:val="24"/>
        </w:rPr>
        <w:t>444</w:t>
      </w:r>
      <w:r>
        <w:rPr>
          <w:rFonts w:ascii="Arial" w:eastAsia="Calibri" w:hAnsi="Arial" w:cs="Times New Roman"/>
          <w:szCs w:val="24"/>
        </w:rPr>
        <w:t>/2020</w:t>
      </w:r>
    </w:p>
    <w:p w:rsidR="00DA7A10" w:rsidRDefault="00DA7A10" w:rsidP="00B617A5">
      <w:pPr>
        <w:keepNext/>
        <w:spacing w:after="0" w:line="240" w:lineRule="auto"/>
        <w:jc w:val="center"/>
        <w:outlineLvl w:val="0"/>
        <w:rPr>
          <w:rFonts w:ascii="Times New Roman" w:eastAsia="Calibri" w:hAnsi="Times New Roman" w:cs="Times New Roman"/>
          <w:szCs w:val="20"/>
        </w:rPr>
      </w:pPr>
      <w:r>
        <w:rPr>
          <w:rFonts w:ascii="Times New Roman" w:eastAsia="Calibri" w:hAnsi="Times New Roman" w:cs="Times New Roman"/>
          <w:szCs w:val="20"/>
        </w:rPr>
        <w:t>ANEXO I: PLIEGO DE CONDICIONES PARTICULARES</w:t>
      </w:r>
    </w:p>
    <w:p w:rsidR="00DA7A10" w:rsidRDefault="00DA7A10" w:rsidP="00DA7A10">
      <w:pPr>
        <w:spacing w:after="0" w:line="240" w:lineRule="auto"/>
        <w:rPr>
          <w:rFonts w:ascii="Times New Roman" w:eastAsia="Calibri" w:hAnsi="Times New Roman" w:cs="Times New Roman"/>
          <w:sz w:val="18"/>
          <w:szCs w:val="20"/>
        </w:rPr>
      </w:pPr>
    </w:p>
    <w:p w:rsidR="00DA7A10" w:rsidRDefault="00DA7A10" w:rsidP="00DA7A10">
      <w:pPr>
        <w:spacing w:after="0" w:line="240" w:lineRule="auto"/>
        <w:jc w:val="both"/>
        <w:rPr>
          <w:rFonts w:ascii="Arial" w:eastAsia="Calibri" w:hAnsi="Arial" w:cs="Arial"/>
          <w:sz w:val="18"/>
          <w:szCs w:val="20"/>
          <w:u w:val="single"/>
        </w:rPr>
      </w:pPr>
      <w:r>
        <w:rPr>
          <w:rFonts w:ascii="Times New Roman" w:eastAsia="Calibri" w:hAnsi="Times New Roman" w:cs="Times New Roman"/>
          <w:sz w:val="18"/>
          <w:szCs w:val="20"/>
        </w:rPr>
        <w:t xml:space="preserve">ARTÍCULO 1º: </w:t>
      </w:r>
      <w:r>
        <w:rPr>
          <w:rFonts w:ascii="Times New Roman" w:eastAsia="Calibri" w:hAnsi="Times New Roman" w:cs="Times New Roman"/>
          <w:sz w:val="18"/>
          <w:szCs w:val="20"/>
          <w:u w:val="single"/>
        </w:rPr>
        <w:t>OBJETO:</w:t>
      </w:r>
    </w:p>
    <w:p w:rsidR="006C505F" w:rsidRPr="00E37F5D" w:rsidRDefault="00DA7A10" w:rsidP="00CF4CB1">
      <w:pPr>
        <w:spacing w:after="0" w:line="240" w:lineRule="auto"/>
        <w:jc w:val="both"/>
        <w:rPr>
          <w:rFonts w:ascii="Times New Roman" w:eastAsia="Calibri" w:hAnsi="Times New Roman" w:cs="Times New Roman"/>
          <w:sz w:val="18"/>
          <w:szCs w:val="18"/>
        </w:rPr>
      </w:pPr>
      <w:r w:rsidRPr="00444506">
        <w:rPr>
          <w:rFonts w:ascii="Times New Roman" w:eastAsia="Calibri" w:hAnsi="Times New Roman" w:cs="Times New Roman"/>
          <w:sz w:val="18"/>
          <w:szCs w:val="20"/>
        </w:rPr>
        <w:t xml:space="preserve">El presente llamado a </w:t>
      </w:r>
      <w:r w:rsidRPr="00444506">
        <w:rPr>
          <w:rFonts w:ascii="Times New Roman" w:eastAsia="Calibri" w:hAnsi="Times New Roman" w:cs="Times New Roman"/>
          <w:caps/>
          <w:sz w:val="18"/>
          <w:szCs w:val="20"/>
        </w:rPr>
        <w:t>concurso de precios</w:t>
      </w:r>
      <w:r>
        <w:rPr>
          <w:rFonts w:ascii="Times New Roman" w:eastAsia="Calibri" w:hAnsi="Times New Roman" w:cs="Times New Roman"/>
          <w:caps/>
          <w:sz w:val="18"/>
          <w:szCs w:val="20"/>
        </w:rPr>
        <w:t xml:space="preserve"> </w:t>
      </w:r>
      <w:r w:rsidRPr="00444506">
        <w:rPr>
          <w:rFonts w:ascii="Times New Roman" w:eastAsia="Calibri" w:hAnsi="Times New Roman" w:cs="Times New Roman"/>
          <w:sz w:val="18"/>
          <w:szCs w:val="20"/>
        </w:rPr>
        <w:t>tiene por objeto</w:t>
      </w:r>
      <w:r>
        <w:rPr>
          <w:rFonts w:ascii="Times New Roman" w:eastAsia="Calibri" w:hAnsi="Times New Roman" w:cs="Times New Roman"/>
          <w:sz w:val="18"/>
          <w:szCs w:val="20"/>
        </w:rPr>
        <w:t xml:space="preserve"> </w:t>
      </w:r>
      <w:r w:rsidR="00F85CD7" w:rsidRPr="00F85CD7">
        <w:rPr>
          <w:rFonts w:ascii="Times New Roman" w:eastAsia="Calibri" w:hAnsi="Times New Roman" w:cs="Times New Roman"/>
          <w:sz w:val="18"/>
          <w:szCs w:val="20"/>
        </w:rPr>
        <w:t xml:space="preserve">la </w:t>
      </w:r>
      <w:r w:rsidR="00E37F5D" w:rsidRPr="00E37F5D">
        <w:rPr>
          <w:rFonts w:ascii="Times New Roman" w:hAnsi="Times New Roman" w:cs="Times New Roman"/>
          <w:sz w:val="18"/>
          <w:szCs w:val="18"/>
          <w:lang w:val="es-MX"/>
        </w:rPr>
        <w:t>adquisición de herramientas con destino a la Subsecretaria de Infraestructura Escolar dependiente del Ministerio de Educación, Cultura, Ciencia y Tecnología, por un monto aproximado de pesos cuatrocientos noventa y cuatro mil ($494.000,00)</w:t>
      </w:r>
    </w:p>
    <w:tbl>
      <w:tblPr>
        <w:tblStyle w:val="Tablaconcuadrcula"/>
        <w:tblW w:w="0" w:type="auto"/>
        <w:tblInd w:w="250" w:type="dxa"/>
        <w:tblLook w:val="04A0" w:firstRow="1" w:lastRow="0" w:firstColumn="1" w:lastColumn="0" w:noHBand="0" w:noVBand="1"/>
      </w:tblPr>
      <w:tblGrid>
        <w:gridCol w:w="992"/>
        <w:gridCol w:w="4678"/>
        <w:gridCol w:w="1187"/>
      </w:tblGrid>
      <w:tr w:rsidR="00E37F5D" w:rsidRPr="00E37F5D" w:rsidTr="002345CB">
        <w:trPr>
          <w:trHeight w:val="441"/>
        </w:trPr>
        <w:tc>
          <w:tcPr>
            <w:tcW w:w="992" w:type="dxa"/>
            <w:hideMark/>
          </w:tcPr>
          <w:p w:rsidR="00E37F5D" w:rsidRPr="00E37F5D" w:rsidRDefault="00E37F5D" w:rsidP="00E37F5D">
            <w:pPr>
              <w:spacing w:before="160"/>
              <w:jc w:val="both"/>
              <w:rPr>
                <w:rFonts w:ascii="Times New Roman" w:eastAsia="Calibri" w:hAnsi="Times New Roman" w:cs="Times New Roman"/>
                <w:b/>
                <w:bCs/>
                <w:sz w:val="18"/>
                <w:szCs w:val="20"/>
              </w:rPr>
            </w:pPr>
            <w:proofErr w:type="spellStart"/>
            <w:r w:rsidRPr="00E37F5D">
              <w:rPr>
                <w:rFonts w:ascii="Times New Roman" w:eastAsia="Calibri" w:hAnsi="Times New Roman" w:cs="Times New Roman"/>
                <w:b/>
                <w:bCs/>
                <w:sz w:val="18"/>
                <w:szCs w:val="20"/>
              </w:rPr>
              <w:t>Ren</w:t>
            </w:r>
            <w:proofErr w:type="spellEnd"/>
            <w:r w:rsidRPr="00E37F5D">
              <w:rPr>
                <w:rFonts w:ascii="Times New Roman" w:eastAsia="Calibri" w:hAnsi="Times New Roman" w:cs="Times New Roman"/>
                <w:b/>
                <w:bCs/>
                <w:sz w:val="18"/>
                <w:szCs w:val="20"/>
              </w:rPr>
              <w:t xml:space="preserve"> Nº</w:t>
            </w:r>
          </w:p>
        </w:tc>
        <w:tc>
          <w:tcPr>
            <w:tcW w:w="4678" w:type="dxa"/>
            <w:vAlign w:val="bottom"/>
            <w:hideMark/>
          </w:tcPr>
          <w:p w:rsidR="00E37F5D" w:rsidRPr="00E37F5D" w:rsidRDefault="00E37F5D" w:rsidP="002345CB">
            <w:pPr>
              <w:spacing w:before="160"/>
              <w:jc w:val="center"/>
              <w:rPr>
                <w:rFonts w:ascii="Times New Roman" w:eastAsia="Calibri" w:hAnsi="Times New Roman" w:cs="Times New Roman"/>
                <w:b/>
                <w:bCs/>
                <w:sz w:val="18"/>
                <w:szCs w:val="20"/>
              </w:rPr>
            </w:pPr>
            <w:r w:rsidRPr="00E37F5D">
              <w:rPr>
                <w:rFonts w:ascii="Times New Roman" w:eastAsia="Calibri" w:hAnsi="Times New Roman" w:cs="Times New Roman"/>
                <w:b/>
                <w:bCs/>
                <w:sz w:val="18"/>
                <w:szCs w:val="20"/>
              </w:rPr>
              <w:t>HERRAMIENTA</w:t>
            </w:r>
          </w:p>
        </w:tc>
        <w:tc>
          <w:tcPr>
            <w:tcW w:w="1187" w:type="dxa"/>
            <w:noWrap/>
            <w:hideMark/>
          </w:tcPr>
          <w:p w:rsidR="00E37F5D" w:rsidRPr="00E37F5D" w:rsidRDefault="00E37F5D" w:rsidP="00E37F5D">
            <w:pPr>
              <w:spacing w:before="160"/>
              <w:jc w:val="both"/>
              <w:rPr>
                <w:rFonts w:ascii="Times New Roman" w:eastAsia="Calibri" w:hAnsi="Times New Roman" w:cs="Times New Roman"/>
                <w:b/>
                <w:bCs/>
                <w:sz w:val="18"/>
                <w:szCs w:val="20"/>
              </w:rPr>
            </w:pPr>
            <w:r w:rsidRPr="00E37F5D">
              <w:rPr>
                <w:rFonts w:ascii="Times New Roman" w:eastAsia="Calibri" w:hAnsi="Times New Roman" w:cs="Times New Roman"/>
                <w:b/>
                <w:bCs/>
                <w:sz w:val="18"/>
                <w:szCs w:val="20"/>
              </w:rPr>
              <w:t>CANTIDAD</w:t>
            </w:r>
          </w:p>
        </w:tc>
      </w:tr>
      <w:tr w:rsidR="00E37F5D" w:rsidRPr="00E37F5D" w:rsidTr="002345CB">
        <w:trPr>
          <w:trHeight w:val="135"/>
        </w:trPr>
        <w:tc>
          <w:tcPr>
            <w:tcW w:w="992" w:type="dxa"/>
            <w:noWrap/>
            <w:vAlign w:val="bottom"/>
            <w:hideMark/>
          </w:tcPr>
          <w:p w:rsidR="00E37F5D" w:rsidRPr="002345CB" w:rsidRDefault="00E37F5D" w:rsidP="002345CB">
            <w:pPr>
              <w:pStyle w:val="Sinespaciado"/>
              <w:rPr>
                <w:b w:val="0"/>
                <w:sz w:val="18"/>
                <w:szCs w:val="18"/>
              </w:rPr>
            </w:pPr>
            <w:r w:rsidRPr="002345CB">
              <w:rPr>
                <w:b w:val="0"/>
                <w:sz w:val="18"/>
                <w:szCs w:val="18"/>
              </w:rPr>
              <w:t>1</w:t>
            </w:r>
          </w:p>
        </w:tc>
        <w:tc>
          <w:tcPr>
            <w:tcW w:w="4678" w:type="dxa"/>
            <w:vAlign w:val="bottom"/>
            <w:hideMark/>
          </w:tcPr>
          <w:p w:rsidR="00E37F5D" w:rsidRPr="002345CB" w:rsidRDefault="00E37F5D" w:rsidP="002345CB">
            <w:pPr>
              <w:pStyle w:val="Sinespaciado"/>
              <w:jc w:val="left"/>
              <w:rPr>
                <w:b w:val="0"/>
                <w:sz w:val="18"/>
                <w:szCs w:val="18"/>
              </w:rPr>
            </w:pPr>
            <w:r w:rsidRPr="002345CB">
              <w:rPr>
                <w:b w:val="0"/>
                <w:sz w:val="18"/>
                <w:szCs w:val="18"/>
              </w:rPr>
              <w:t xml:space="preserve">Pinza de punta doblada 6" </w:t>
            </w:r>
          </w:p>
        </w:tc>
        <w:tc>
          <w:tcPr>
            <w:tcW w:w="1187" w:type="dxa"/>
            <w:noWrap/>
            <w:vAlign w:val="bottom"/>
            <w:hideMark/>
          </w:tcPr>
          <w:p w:rsidR="00E37F5D" w:rsidRPr="002345CB" w:rsidRDefault="00E37F5D" w:rsidP="002345CB">
            <w:pPr>
              <w:pStyle w:val="Sinespaciado"/>
              <w:rPr>
                <w:b w:val="0"/>
                <w:sz w:val="18"/>
                <w:szCs w:val="18"/>
              </w:rPr>
            </w:pPr>
            <w:r w:rsidRPr="002345CB">
              <w:rPr>
                <w:b w:val="0"/>
                <w:sz w:val="18"/>
                <w:szCs w:val="18"/>
              </w:rPr>
              <w:t>3</w:t>
            </w:r>
          </w:p>
        </w:tc>
      </w:tr>
      <w:tr w:rsidR="00E37F5D" w:rsidRPr="00E37F5D" w:rsidTr="002345CB">
        <w:trPr>
          <w:trHeight w:val="300"/>
        </w:trPr>
        <w:tc>
          <w:tcPr>
            <w:tcW w:w="992" w:type="dxa"/>
            <w:noWrap/>
            <w:vAlign w:val="bottom"/>
            <w:hideMark/>
          </w:tcPr>
          <w:p w:rsidR="00E37F5D" w:rsidRPr="002345CB" w:rsidRDefault="00E37F5D" w:rsidP="002345CB">
            <w:pPr>
              <w:pStyle w:val="Sinespaciado"/>
              <w:rPr>
                <w:b w:val="0"/>
                <w:sz w:val="18"/>
                <w:szCs w:val="18"/>
              </w:rPr>
            </w:pPr>
            <w:r w:rsidRPr="002345CB">
              <w:rPr>
                <w:b w:val="0"/>
                <w:sz w:val="18"/>
                <w:szCs w:val="18"/>
              </w:rPr>
              <w:t>2</w:t>
            </w:r>
          </w:p>
        </w:tc>
        <w:tc>
          <w:tcPr>
            <w:tcW w:w="4678" w:type="dxa"/>
            <w:vAlign w:val="bottom"/>
            <w:hideMark/>
          </w:tcPr>
          <w:p w:rsidR="00E37F5D" w:rsidRPr="002345CB" w:rsidRDefault="00E37F5D" w:rsidP="002345CB">
            <w:pPr>
              <w:pStyle w:val="Sinespaciado"/>
              <w:jc w:val="left"/>
              <w:rPr>
                <w:b w:val="0"/>
                <w:sz w:val="18"/>
                <w:szCs w:val="18"/>
              </w:rPr>
            </w:pPr>
            <w:r w:rsidRPr="002345CB">
              <w:rPr>
                <w:b w:val="0"/>
                <w:sz w:val="18"/>
                <w:szCs w:val="18"/>
              </w:rPr>
              <w:t xml:space="preserve">Pinza </w:t>
            </w:r>
            <w:r w:rsidR="00B617A5" w:rsidRPr="002345CB">
              <w:rPr>
                <w:b w:val="0"/>
                <w:sz w:val="18"/>
                <w:szCs w:val="18"/>
              </w:rPr>
              <w:t>común</w:t>
            </w:r>
            <w:r w:rsidRPr="002345CB">
              <w:rPr>
                <w:b w:val="0"/>
                <w:sz w:val="18"/>
                <w:szCs w:val="18"/>
              </w:rPr>
              <w:t> 7"</w:t>
            </w:r>
          </w:p>
        </w:tc>
        <w:tc>
          <w:tcPr>
            <w:tcW w:w="1187" w:type="dxa"/>
            <w:noWrap/>
            <w:vAlign w:val="bottom"/>
            <w:hideMark/>
          </w:tcPr>
          <w:p w:rsidR="00E37F5D" w:rsidRPr="002345CB" w:rsidRDefault="00E37F5D" w:rsidP="002345CB">
            <w:pPr>
              <w:pStyle w:val="Sinespaciado"/>
              <w:rPr>
                <w:b w:val="0"/>
                <w:sz w:val="18"/>
                <w:szCs w:val="18"/>
              </w:rPr>
            </w:pPr>
            <w:r w:rsidRPr="002345CB">
              <w:rPr>
                <w:b w:val="0"/>
                <w:sz w:val="18"/>
                <w:szCs w:val="18"/>
              </w:rPr>
              <w:t>3</w:t>
            </w:r>
          </w:p>
        </w:tc>
      </w:tr>
      <w:tr w:rsidR="00E37F5D" w:rsidRPr="00E37F5D" w:rsidTr="002345CB">
        <w:trPr>
          <w:trHeight w:val="300"/>
        </w:trPr>
        <w:tc>
          <w:tcPr>
            <w:tcW w:w="992" w:type="dxa"/>
            <w:noWrap/>
            <w:vAlign w:val="bottom"/>
            <w:hideMark/>
          </w:tcPr>
          <w:p w:rsidR="00E37F5D" w:rsidRPr="002345CB" w:rsidRDefault="00E37F5D" w:rsidP="002345CB">
            <w:pPr>
              <w:pStyle w:val="Sinespaciado"/>
              <w:rPr>
                <w:b w:val="0"/>
                <w:sz w:val="18"/>
                <w:szCs w:val="18"/>
              </w:rPr>
            </w:pPr>
            <w:r w:rsidRPr="002345CB">
              <w:rPr>
                <w:b w:val="0"/>
                <w:sz w:val="18"/>
                <w:szCs w:val="18"/>
              </w:rPr>
              <w:t>3</w:t>
            </w:r>
          </w:p>
        </w:tc>
        <w:tc>
          <w:tcPr>
            <w:tcW w:w="4678" w:type="dxa"/>
            <w:vAlign w:val="bottom"/>
            <w:hideMark/>
          </w:tcPr>
          <w:p w:rsidR="00E37F5D" w:rsidRPr="002345CB" w:rsidRDefault="00E37F5D" w:rsidP="002345CB">
            <w:pPr>
              <w:pStyle w:val="Sinespaciado"/>
              <w:jc w:val="left"/>
              <w:rPr>
                <w:b w:val="0"/>
                <w:sz w:val="18"/>
                <w:szCs w:val="18"/>
              </w:rPr>
            </w:pPr>
            <w:r w:rsidRPr="002345CB">
              <w:rPr>
                <w:b w:val="0"/>
                <w:sz w:val="18"/>
                <w:szCs w:val="18"/>
              </w:rPr>
              <w:t>Alicate de corte oblicuo 7"</w:t>
            </w:r>
          </w:p>
        </w:tc>
        <w:tc>
          <w:tcPr>
            <w:tcW w:w="1187" w:type="dxa"/>
            <w:noWrap/>
            <w:vAlign w:val="bottom"/>
            <w:hideMark/>
          </w:tcPr>
          <w:p w:rsidR="00E37F5D" w:rsidRPr="002345CB" w:rsidRDefault="00E37F5D" w:rsidP="002345CB">
            <w:pPr>
              <w:pStyle w:val="Sinespaciado"/>
              <w:rPr>
                <w:b w:val="0"/>
                <w:sz w:val="18"/>
                <w:szCs w:val="18"/>
              </w:rPr>
            </w:pPr>
            <w:r w:rsidRPr="002345CB">
              <w:rPr>
                <w:b w:val="0"/>
                <w:sz w:val="18"/>
                <w:szCs w:val="18"/>
              </w:rPr>
              <w:t>3</w:t>
            </w:r>
          </w:p>
        </w:tc>
      </w:tr>
      <w:tr w:rsidR="00E37F5D" w:rsidRPr="00E37F5D" w:rsidTr="002345CB">
        <w:trPr>
          <w:trHeight w:val="300"/>
        </w:trPr>
        <w:tc>
          <w:tcPr>
            <w:tcW w:w="992" w:type="dxa"/>
            <w:noWrap/>
            <w:vAlign w:val="bottom"/>
            <w:hideMark/>
          </w:tcPr>
          <w:p w:rsidR="00E37F5D" w:rsidRPr="002345CB" w:rsidRDefault="00E37F5D" w:rsidP="002345CB">
            <w:pPr>
              <w:pStyle w:val="Sinespaciado"/>
              <w:rPr>
                <w:b w:val="0"/>
                <w:sz w:val="18"/>
                <w:szCs w:val="18"/>
              </w:rPr>
            </w:pPr>
            <w:r w:rsidRPr="002345CB">
              <w:rPr>
                <w:b w:val="0"/>
                <w:sz w:val="18"/>
                <w:szCs w:val="18"/>
              </w:rPr>
              <w:t>4</w:t>
            </w:r>
          </w:p>
        </w:tc>
        <w:tc>
          <w:tcPr>
            <w:tcW w:w="4678" w:type="dxa"/>
            <w:vAlign w:val="bottom"/>
            <w:hideMark/>
          </w:tcPr>
          <w:p w:rsidR="00E37F5D" w:rsidRPr="002345CB" w:rsidRDefault="00E37F5D" w:rsidP="002345CB">
            <w:pPr>
              <w:pStyle w:val="Sinespaciado"/>
              <w:jc w:val="left"/>
              <w:rPr>
                <w:b w:val="0"/>
                <w:sz w:val="18"/>
                <w:szCs w:val="18"/>
              </w:rPr>
            </w:pPr>
            <w:r w:rsidRPr="002345CB">
              <w:rPr>
                <w:b w:val="0"/>
                <w:sz w:val="18"/>
                <w:szCs w:val="18"/>
              </w:rPr>
              <w:t>Destornillador Philips</w:t>
            </w:r>
          </w:p>
        </w:tc>
        <w:tc>
          <w:tcPr>
            <w:tcW w:w="1187" w:type="dxa"/>
            <w:noWrap/>
            <w:vAlign w:val="bottom"/>
            <w:hideMark/>
          </w:tcPr>
          <w:p w:rsidR="00E37F5D" w:rsidRPr="002345CB" w:rsidRDefault="00E37F5D" w:rsidP="002345CB">
            <w:pPr>
              <w:pStyle w:val="Sinespaciado"/>
              <w:rPr>
                <w:b w:val="0"/>
                <w:sz w:val="18"/>
                <w:szCs w:val="18"/>
              </w:rPr>
            </w:pPr>
            <w:r w:rsidRPr="002345CB">
              <w:rPr>
                <w:b w:val="0"/>
                <w:sz w:val="18"/>
                <w:szCs w:val="18"/>
              </w:rPr>
              <w:t>3</w:t>
            </w:r>
          </w:p>
        </w:tc>
      </w:tr>
      <w:tr w:rsidR="00E37F5D" w:rsidRPr="00E37F5D" w:rsidTr="002345CB">
        <w:trPr>
          <w:trHeight w:val="300"/>
        </w:trPr>
        <w:tc>
          <w:tcPr>
            <w:tcW w:w="992" w:type="dxa"/>
            <w:noWrap/>
            <w:vAlign w:val="bottom"/>
            <w:hideMark/>
          </w:tcPr>
          <w:p w:rsidR="00E37F5D" w:rsidRPr="002345CB" w:rsidRDefault="00E37F5D" w:rsidP="002345CB">
            <w:pPr>
              <w:pStyle w:val="Sinespaciado"/>
              <w:rPr>
                <w:b w:val="0"/>
                <w:sz w:val="18"/>
                <w:szCs w:val="18"/>
              </w:rPr>
            </w:pPr>
            <w:r w:rsidRPr="002345CB">
              <w:rPr>
                <w:b w:val="0"/>
                <w:sz w:val="18"/>
                <w:szCs w:val="18"/>
              </w:rPr>
              <w:t>5</w:t>
            </w:r>
          </w:p>
        </w:tc>
        <w:tc>
          <w:tcPr>
            <w:tcW w:w="4678" w:type="dxa"/>
            <w:vAlign w:val="bottom"/>
            <w:hideMark/>
          </w:tcPr>
          <w:p w:rsidR="00E37F5D" w:rsidRPr="002345CB" w:rsidRDefault="00E37F5D" w:rsidP="002345CB">
            <w:pPr>
              <w:pStyle w:val="Sinespaciado"/>
              <w:jc w:val="left"/>
              <w:rPr>
                <w:b w:val="0"/>
                <w:sz w:val="18"/>
                <w:szCs w:val="18"/>
              </w:rPr>
            </w:pPr>
            <w:r w:rsidRPr="002345CB">
              <w:rPr>
                <w:b w:val="0"/>
                <w:sz w:val="18"/>
                <w:szCs w:val="18"/>
              </w:rPr>
              <w:t>Destornillador plano</w:t>
            </w:r>
          </w:p>
        </w:tc>
        <w:tc>
          <w:tcPr>
            <w:tcW w:w="1187" w:type="dxa"/>
            <w:noWrap/>
            <w:vAlign w:val="bottom"/>
            <w:hideMark/>
          </w:tcPr>
          <w:p w:rsidR="00E37F5D" w:rsidRPr="002345CB" w:rsidRDefault="00E37F5D" w:rsidP="002345CB">
            <w:pPr>
              <w:pStyle w:val="Sinespaciado"/>
              <w:rPr>
                <w:b w:val="0"/>
                <w:sz w:val="18"/>
                <w:szCs w:val="18"/>
              </w:rPr>
            </w:pPr>
            <w:r w:rsidRPr="002345CB">
              <w:rPr>
                <w:b w:val="0"/>
                <w:sz w:val="18"/>
                <w:szCs w:val="18"/>
              </w:rPr>
              <w:t>3</w:t>
            </w:r>
          </w:p>
        </w:tc>
      </w:tr>
      <w:tr w:rsidR="00E37F5D" w:rsidRPr="00E37F5D" w:rsidTr="002345CB">
        <w:trPr>
          <w:trHeight w:val="300"/>
        </w:trPr>
        <w:tc>
          <w:tcPr>
            <w:tcW w:w="992" w:type="dxa"/>
            <w:noWrap/>
            <w:vAlign w:val="bottom"/>
            <w:hideMark/>
          </w:tcPr>
          <w:p w:rsidR="00E37F5D" w:rsidRPr="002345CB" w:rsidRDefault="00E37F5D" w:rsidP="002345CB">
            <w:pPr>
              <w:pStyle w:val="Sinespaciado"/>
              <w:rPr>
                <w:b w:val="0"/>
                <w:sz w:val="18"/>
                <w:szCs w:val="18"/>
              </w:rPr>
            </w:pPr>
            <w:r w:rsidRPr="002345CB">
              <w:rPr>
                <w:b w:val="0"/>
                <w:sz w:val="18"/>
                <w:szCs w:val="18"/>
              </w:rPr>
              <w:t>6</w:t>
            </w:r>
          </w:p>
        </w:tc>
        <w:tc>
          <w:tcPr>
            <w:tcW w:w="4678" w:type="dxa"/>
            <w:vAlign w:val="bottom"/>
            <w:hideMark/>
          </w:tcPr>
          <w:p w:rsidR="00E37F5D" w:rsidRPr="002345CB" w:rsidRDefault="00E37F5D" w:rsidP="002345CB">
            <w:pPr>
              <w:pStyle w:val="Sinespaciado"/>
              <w:jc w:val="left"/>
              <w:rPr>
                <w:b w:val="0"/>
                <w:sz w:val="18"/>
                <w:szCs w:val="18"/>
              </w:rPr>
            </w:pPr>
            <w:r w:rsidRPr="002345CB">
              <w:rPr>
                <w:b w:val="0"/>
                <w:sz w:val="18"/>
                <w:szCs w:val="18"/>
              </w:rPr>
              <w:t>Pinza Volt-</w:t>
            </w:r>
            <w:proofErr w:type="spellStart"/>
            <w:r w:rsidRPr="002345CB">
              <w:rPr>
                <w:b w:val="0"/>
                <w:sz w:val="18"/>
                <w:szCs w:val="18"/>
              </w:rPr>
              <w:t>amperometrica</w:t>
            </w:r>
            <w:proofErr w:type="spellEnd"/>
            <w:r w:rsidRPr="002345CB">
              <w:rPr>
                <w:b w:val="0"/>
                <w:sz w:val="18"/>
                <w:szCs w:val="18"/>
              </w:rPr>
              <w:t xml:space="preserve"> digital</w:t>
            </w:r>
          </w:p>
        </w:tc>
        <w:tc>
          <w:tcPr>
            <w:tcW w:w="1187" w:type="dxa"/>
            <w:noWrap/>
            <w:vAlign w:val="bottom"/>
            <w:hideMark/>
          </w:tcPr>
          <w:p w:rsidR="00E37F5D" w:rsidRPr="002345CB" w:rsidRDefault="00E37F5D" w:rsidP="002345CB">
            <w:pPr>
              <w:pStyle w:val="Sinespaciado"/>
              <w:rPr>
                <w:b w:val="0"/>
                <w:sz w:val="18"/>
                <w:szCs w:val="18"/>
              </w:rPr>
            </w:pPr>
            <w:r w:rsidRPr="002345CB">
              <w:rPr>
                <w:b w:val="0"/>
                <w:sz w:val="18"/>
                <w:szCs w:val="18"/>
              </w:rPr>
              <w:t>3</w:t>
            </w:r>
          </w:p>
        </w:tc>
      </w:tr>
      <w:tr w:rsidR="00E37F5D" w:rsidRPr="00E37F5D" w:rsidTr="002345CB">
        <w:trPr>
          <w:trHeight w:val="300"/>
        </w:trPr>
        <w:tc>
          <w:tcPr>
            <w:tcW w:w="992" w:type="dxa"/>
            <w:noWrap/>
            <w:vAlign w:val="bottom"/>
            <w:hideMark/>
          </w:tcPr>
          <w:p w:rsidR="00E37F5D" w:rsidRPr="002345CB" w:rsidRDefault="00E37F5D" w:rsidP="002345CB">
            <w:pPr>
              <w:pStyle w:val="Sinespaciado"/>
              <w:rPr>
                <w:b w:val="0"/>
                <w:sz w:val="18"/>
                <w:szCs w:val="18"/>
              </w:rPr>
            </w:pPr>
            <w:r w:rsidRPr="002345CB">
              <w:rPr>
                <w:b w:val="0"/>
                <w:sz w:val="18"/>
                <w:szCs w:val="18"/>
              </w:rPr>
              <w:t>7</w:t>
            </w:r>
          </w:p>
        </w:tc>
        <w:tc>
          <w:tcPr>
            <w:tcW w:w="4678" w:type="dxa"/>
            <w:vAlign w:val="bottom"/>
            <w:hideMark/>
          </w:tcPr>
          <w:p w:rsidR="00E37F5D" w:rsidRPr="002345CB" w:rsidRDefault="00E37F5D" w:rsidP="002345CB">
            <w:pPr>
              <w:pStyle w:val="Sinespaciado"/>
              <w:jc w:val="left"/>
              <w:rPr>
                <w:b w:val="0"/>
                <w:sz w:val="18"/>
                <w:szCs w:val="18"/>
              </w:rPr>
            </w:pPr>
            <w:proofErr w:type="spellStart"/>
            <w:r w:rsidRPr="002345CB">
              <w:rPr>
                <w:b w:val="0"/>
                <w:sz w:val="18"/>
                <w:szCs w:val="18"/>
              </w:rPr>
              <w:t>Buscapolo</w:t>
            </w:r>
            <w:proofErr w:type="spellEnd"/>
            <w:r w:rsidRPr="002345CB">
              <w:rPr>
                <w:b w:val="0"/>
                <w:sz w:val="18"/>
                <w:szCs w:val="18"/>
              </w:rPr>
              <w:t xml:space="preserve"> inductivo digital</w:t>
            </w:r>
          </w:p>
        </w:tc>
        <w:tc>
          <w:tcPr>
            <w:tcW w:w="1187" w:type="dxa"/>
            <w:noWrap/>
            <w:vAlign w:val="bottom"/>
            <w:hideMark/>
          </w:tcPr>
          <w:p w:rsidR="00E37F5D" w:rsidRPr="002345CB" w:rsidRDefault="00E37F5D" w:rsidP="002345CB">
            <w:pPr>
              <w:pStyle w:val="Sinespaciado"/>
              <w:rPr>
                <w:b w:val="0"/>
                <w:sz w:val="18"/>
                <w:szCs w:val="18"/>
              </w:rPr>
            </w:pPr>
            <w:r w:rsidRPr="002345CB">
              <w:rPr>
                <w:b w:val="0"/>
                <w:sz w:val="18"/>
                <w:szCs w:val="18"/>
              </w:rPr>
              <w:t>3</w:t>
            </w:r>
          </w:p>
        </w:tc>
      </w:tr>
      <w:tr w:rsidR="00E37F5D" w:rsidRPr="00E37F5D" w:rsidTr="002345CB">
        <w:trPr>
          <w:trHeight w:val="300"/>
        </w:trPr>
        <w:tc>
          <w:tcPr>
            <w:tcW w:w="992" w:type="dxa"/>
            <w:noWrap/>
            <w:vAlign w:val="bottom"/>
            <w:hideMark/>
          </w:tcPr>
          <w:p w:rsidR="00E37F5D" w:rsidRPr="002345CB" w:rsidRDefault="00E37F5D" w:rsidP="002345CB">
            <w:pPr>
              <w:pStyle w:val="Sinespaciado"/>
              <w:rPr>
                <w:b w:val="0"/>
                <w:sz w:val="18"/>
                <w:szCs w:val="18"/>
              </w:rPr>
            </w:pPr>
            <w:r w:rsidRPr="002345CB">
              <w:rPr>
                <w:b w:val="0"/>
                <w:sz w:val="18"/>
                <w:szCs w:val="18"/>
              </w:rPr>
              <w:t>8</w:t>
            </w:r>
          </w:p>
        </w:tc>
        <w:tc>
          <w:tcPr>
            <w:tcW w:w="4678" w:type="dxa"/>
            <w:vAlign w:val="bottom"/>
            <w:hideMark/>
          </w:tcPr>
          <w:p w:rsidR="00E37F5D" w:rsidRPr="002345CB" w:rsidRDefault="00E37F5D" w:rsidP="002345CB">
            <w:pPr>
              <w:pStyle w:val="Sinespaciado"/>
              <w:jc w:val="left"/>
              <w:rPr>
                <w:b w:val="0"/>
                <w:sz w:val="18"/>
                <w:szCs w:val="18"/>
              </w:rPr>
            </w:pPr>
            <w:r w:rsidRPr="002345CB">
              <w:rPr>
                <w:b w:val="0"/>
                <w:sz w:val="18"/>
                <w:szCs w:val="18"/>
              </w:rPr>
              <w:t xml:space="preserve">Destornillador </w:t>
            </w:r>
            <w:proofErr w:type="spellStart"/>
            <w:r w:rsidRPr="002345CB">
              <w:rPr>
                <w:b w:val="0"/>
                <w:sz w:val="18"/>
                <w:szCs w:val="18"/>
              </w:rPr>
              <w:t>Buscapolo</w:t>
            </w:r>
            <w:proofErr w:type="spellEnd"/>
          </w:p>
        </w:tc>
        <w:tc>
          <w:tcPr>
            <w:tcW w:w="1187" w:type="dxa"/>
            <w:noWrap/>
            <w:vAlign w:val="bottom"/>
            <w:hideMark/>
          </w:tcPr>
          <w:p w:rsidR="00E37F5D" w:rsidRPr="002345CB" w:rsidRDefault="00E37F5D" w:rsidP="002345CB">
            <w:pPr>
              <w:pStyle w:val="Sinespaciado"/>
              <w:rPr>
                <w:b w:val="0"/>
                <w:sz w:val="18"/>
                <w:szCs w:val="18"/>
              </w:rPr>
            </w:pPr>
            <w:r w:rsidRPr="002345CB">
              <w:rPr>
                <w:b w:val="0"/>
                <w:sz w:val="18"/>
                <w:szCs w:val="18"/>
              </w:rPr>
              <w:t>3</w:t>
            </w:r>
          </w:p>
        </w:tc>
      </w:tr>
      <w:tr w:rsidR="00E37F5D" w:rsidRPr="00E37F5D" w:rsidTr="002345CB">
        <w:trPr>
          <w:trHeight w:val="300"/>
        </w:trPr>
        <w:tc>
          <w:tcPr>
            <w:tcW w:w="992" w:type="dxa"/>
            <w:noWrap/>
            <w:vAlign w:val="bottom"/>
            <w:hideMark/>
          </w:tcPr>
          <w:p w:rsidR="00E37F5D" w:rsidRPr="002345CB" w:rsidRDefault="00E37F5D" w:rsidP="002345CB">
            <w:pPr>
              <w:pStyle w:val="Sinespaciado"/>
              <w:rPr>
                <w:b w:val="0"/>
                <w:sz w:val="18"/>
                <w:szCs w:val="18"/>
              </w:rPr>
            </w:pPr>
            <w:r w:rsidRPr="002345CB">
              <w:rPr>
                <w:b w:val="0"/>
                <w:sz w:val="18"/>
                <w:szCs w:val="18"/>
              </w:rPr>
              <w:t>9</w:t>
            </w:r>
          </w:p>
        </w:tc>
        <w:tc>
          <w:tcPr>
            <w:tcW w:w="4678" w:type="dxa"/>
            <w:vAlign w:val="bottom"/>
            <w:hideMark/>
          </w:tcPr>
          <w:p w:rsidR="00E37F5D" w:rsidRPr="002345CB" w:rsidRDefault="00E37F5D" w:rsidP="002345CB">
            <w:pPr>
              <w:pStyle w:val="Sinespaciado"/>
              <w:jc w:val="left"/>
              <w:rPr>
                <w:b w:val="0"/>
                <w:sz w:val="18"/>
                <w:szCs w:val="18"/>
              </w:rPr>
            </w:pPr>
            <w:proofErr w:type="spellStart"/>
            <w:r w:rsidRPr="002345CB">
              <w:rPr>
                <w:b w:val="0"/>
                <w:sz w:val="18"/>
                <w:szCs w:val="18"/>
              </w:rPr>
              <w:t>Telurimetro</w:t>
            </w:r>
            <w:proofErr w:type="spellEnd"/>
            <w:r w:rsidRPr="002345CB">
              <w:rPr>
                <w:b w:val="0"/>
                <w:sz w:val="18"/>
                <w:szCs w:val="18"/>
              </w:rPr>
              <w:t xml:space="preserve"> digital tres puntas</w:t>
            </w:r>
          </w:p>
        </w:tc>
        <w:tc>
          <w:tcPr>
            <w:tcW w:w="1187" w:type="dxa"/>
            <w:noWrap/>
            <w:vAlign w:val="bottom"/>
            <w:hideMark/>
          </w:tcPr>
          <w:p w:rsidR="00E37F5D" w:rsidRPr="002345CB" w:rsidRDefault="00E37F5D" w:rsidP="002345CB">
            <w:pPr>
              <w:pStyle w:val="Sinespaciado"/>
              <w:rPr>
                <w:b w:val="0"/>
                <w:sz w:val="18"/>
                <w:szCs w:val="18"/>
              </w:rPr>
            </w:pPr>
            <w:r w:rsidRPr="002345CB">
              <w:rPr>
                <w:b w:val="0"/>
                <w:sz w:val="18"/>
                <w:szCs w:val="18"/>
              </w:rPr>
              <w:t>3</w:t>
            </w:r>
          </w:p>
        </w:tc>
      </w:tr>
      <w:tr w:rsidR="00E37F5D" w:rsidRPr="00E37F5D" w:rsidTr="002345CB">
        <w:trPr>
          <w:trHeight w:val="300"/>
        </w:trPr>
        <w:tc>
          <w:tcPr>
            <w:tcW w:w="992" w:type="dxa"/>
            <w:noWrap/>
            <w:vAlign w:val="bottom"/>
            <w:hideMark/>
          </w:tcPr>
          <w:p w:rsidR="00E37F5D" w:rsidRPr="002345CB" w:rsidRDefault="00E37F5D" w:rsidP="002345CB">
            <w:pPr>
              <w:pStyle w:val="Sinespaciado"/>
              <w:rPr>
                <w:b w:val="0"/>
                <w:sz w:val="18"/>
                <w:szCs w:val="18"/>
              </w:rPr>
            </w:pPr>
            <w:r w:rsidRPr="002345CB">
              <w:rPr>
                <w:b w:val="0"/>
                <w:sz w:val="18"/>
                <w:szCs w:val="18"/>
              </w:rPr>
              <w:t>10</w:t>
            </w:r>
          </w:p>
        </w:tc>
        <w:tc>
          <w:tcPr>
            <w:tcW w:w="4678" w:type="dxa"/>
            <w:vAlign w:val="bottom"/>
            <w:hideMark/>
          </w:tcPr>
          <w:p w:rsidR="00E37F5D" w:rsidRPr="002345CB" w:rsidRDefault="00E37F5D" w:rsidP="002345CB">
            <w:pPr>
              <w:pStyle w:val="Sinespaciado"/>
              <w:jc w:val="left"/>
              <w:rPr>
                <w:b w:val="0"/>
                <w:sz w:val="18"/>
                <w:szCs w:val="18"/>
              </w:rPr>
            </w:pPr>
            <w:proofErr w:type="spellStart"/>
            <w:r w:rsidRPr="002345CB">
              <w:rPr>
                <w:b w:val="0"/>
                <w:sz w:val="18"/>
                <w:szCs w:val="18"/>
              </w:rPr>
              <w:t>Luxometro</w:t>
            </w:r>
            <w:proofErr w:type="spellEnd"/>
            <w:r w:rsidRPr="002345CB">
              <w:rPr>
                <w:b w:val="0"/>
                <w:sz w:val="18"/>
                <w:szCs w:val="18"/>
              </w:rPr>
              <w:t> digital</w:t>
            </w:r>
          </w:p>
        </w:tc>
        <w:tc>
          <w:tcPr>
            <w:tcW w:w="1187" w:type="dxa"/>
            <w:noWrap/>
            <w:vAlign w:val="bottom"/>
            <w:hideMark/>
          </w:tcPr>
          <w:p w:rsidR="00E37F5D" w:rsidRPr="002345CB" w:rsidRDefault="00E37F5D" w:rsidP="002345CB">
            <w:pPr>
              <w:pStyle w:val="Sinespaciado"/>
              <w:rPr>
                <w:b w:val="0"/>
                <w:sz w:val="18"/>
                <w:szCs w:val="18"/>
              </w:rPr>
            </w:pPr>
            <w:r w:rsidRPr="002345CB">
              <w:rPr>
                <w:b w:val="0"/>
                <w:sz w:val="18"/>
                <w:szCs w:val="18"/>
              </w:rPr>
              <w:t>3</w:t>
            </w:r>
          </w:p>
        </w:tc>
      </w:tr>
      <w:tr w:rsidR="00E37F5D" w:rsidRPr="00E37F5D" w:rsidTr="002345CB">
        <w:trPr>
          <w:trHeight w:val="300"/>
        </w:trPr>
        <w:tc>
          <w:tcPr>
            <w:tcW w:w="992" w:type="dxa"/>
            <w:noWrap/>
            <w:vAlign w:val="bottom"/>
            <w:hideMark/>
          </w:tcPr>
          <w:p w:rsidR="00E37F5D" w:rsidRPr="002345CB" w:rsidRDefault="00E37F5D" w:rsidP="002345CB">
            <w:pPr>
              <w:pStyle w:val="Sinespaciado"/>
              <w:rPr>
                <w:b w:val="0"/>
                <w:sz w:val="18"/>
                <w:szCs w:val="18"/>
              </w:rPr>
            </w:pPr>
            <w:r w:rsidRPr="002345CB">
              <w:rPr>
                <w:b w:val="0"/>
                <w:sz w:val="18"/>
                <w:szCs w:val="18"/>
              </w:rPr>
              <w:t>11</w:t>
            </w:r>
          </w:p>
        </w:tc>
        <w:tc>
          <w:tcPr>
            <w:tcW w:w="4678" w:type="dxa"/>
            <w:vAlign w:val="bottom"/>
            <w:hideMark/>
          </w:tcPr>
          <w:p w:rsidR="00E37F5D" w:rsidRPr="002345CB" w:rsidRDefault="00E37F5D" w:rsidP="002345CB">
            <w:pPr>
              <w:pStyle w:val="Sinespaciado"/>
              <w:jc w:val="left"/>
              <w:rPr>
                <w:b w:val="0"/>
                <w:sz w:val="18"/>
                <w:szCs w:val="18"/>
              </w:rPr>
            </w:pPr>
            <w:r w:rsidRPr="002345CB">
              <w:rPr>
                <w:b w:val="0"/>
                <w:sz w:val="18"/>
                <w:szCs w:val="18"/>
              </w:rPr>
              <w:t>Prueba disyuntor digital</w:t>
            </w:r>
          </w:p>
        </w:tc>
        <w:tc>
          <w:tcPr>
            <w:tcW w:w="1187" w:type="dxa"/>
            <w:noWrap/>
            <w:vAlign w:val="bottom"/>
            <w:hideMark/>
          </w:tcPr>
          <w:p w:rsidR="00E37F5D" w:rsidRPr="002345CB" w:rsidRDefault="00E37F5D" w:rsidP="002345CB">
            <w:pPr>
              <w:pStyle w:val="Sinespaciado"/>
              <w:rPr>
                <w:b w:val="0"/>
                <w:sz w:val="18"/>
                <w:szCs w:val="18"/>
              </w:rPr>
            </w:pPr>
            <w:r w:rsidRPr="002345CB">
              <w:rPr>
                <w:b w:val="0"/>
                <w:sz w:val="18"/>
                <w:szCs w:val="18"/>
              </w:rPr>
              <w:t>3</w:t>
            </w:r>
          </w:p>
        </w:tc>
      </w:tr>
      <w:tr w:rsidR="00E37F5D" w:rsidRPr="00E37F5D" w:rsidTr="002345CB">
        <w:trPr>
          <w:trHeight w:val="300"/>
        </w:trPr>
        <w:tc>
          <w:tcPr>
            <w:tcW w:w="992" w:type="dxa"/>
            <w:noWrap/>
            <w:vAlign w:val="bottom"/>
            <w:hideMark/>
          </w:tcPr>
          <w:p w:rsidR="00E37F5D" w:rsidRPr="002345CB" w:rsidRDefault="00E37F5D" w:rsidP="002345CB">
            <w:pPr>
              <w:pStyle w:val="Sinespaciado"/>
              <w:rPr>
                <w:b w:val="0"/>
                <w:sz w:val="18"/>
                <w:szCs w:val="18"/>
              </w:rPr>
            </w:pPr>
            <w:r w:rsidRPr="002345CB">
              <w:rPr>
                <w:b w:val="0"/>
                <w:sz w:val="18"/>
                <w:szCs w:val="18"/>
              </w:rPr>
              <w:t>12</w:t>
            </w:r>
          </w:p>
        </w:tc>
        <w:tc>
          <w:tcPr>
            <w:tcW w:w="4678" w:type="dxa"/>
            <w:vAlign w:val="bottom"/>
            <w:hideMark/>
          </w:tcPr>
          <w:p w:rsidR="00E37F5D" w:rsidRPr="002345CB" w:rsidRDefault="00E37F5D" w:rsidP="002345CB">
            <w:pPr>
              <w:pStyle w:val="Sinespaciado"/>
              <w:jc w:val="left"/>
              <w:rPr>
                <w:b w:val="0"/>
                <w:sz w:val="18"/>
                <w:szCs w:val="18"/>
              </w:rPr>
            </w:pPr>
            <w:r w:rsidRPr="002345CB">
              <w:rPr>
                <w:b w:val="0"/>
                <w:sz w:val="18"/>
                <w:szCs w:val="18"/>
              </w:rPr>
              <w:t>Medidor laser hasta 50 metros mínimo</w:t>
            </w:r>
          </w:p>
        </w:tc>
        <w:tc>
          <w:tcPr>
            <w:tcW w:w="1187" w:type="dxa"/>
            <w:noWrap/>
            <w:vAlign w:val="bottom"/>
            <w:hideMark/>
          </w:tcPr>
          <w:p w:rsidR="00E37F5D" w:rsidRPr="002345CB" w:rsidRDefault="00E37F5D" w:rsidP="002345CB">
            <w:pPr>
              <w:pStyle w:val="Sinespaciado"/>
              <w:rPr>
                <w:b w:val="0"/>
                <w:sz w:val="18"/>
                <w:szCs w:val="18"/>
              </w:rPr>
            </w:pPr>
            <w:r w:rsidRPr="002345CB">
              <w:rPr>
                <w:b w:val="0"/>
                <w:sz w:val="18"/>
                <w:szCs w:val="18"/>
              </w:rPr>
              <w:t>3</w:t>
            </w:r>
          </w:p>
        </w:tc>
      </w:tr>
      <w:tr w:rsidR="00E37F5D" w:rsidRPr="00E37F5D" w:rsidTr="002345CB">
        <w:trPr>
          <w:trHeight w:val="329"/>
        </w:trPr>
        <w:tc>
          <w:tcPr>
            <w:tcW w:w="992" w:type="dxa"/>
            <w:noWrap/>
            <w:vAlign w:val="bottom"/>
            <w:hideMark/>
          </w:tcPr>
          <w:p w:rsidR="00E37F5D" w:rsidRPr="002345CB" w:rsidRDefault="00E37F5D" w:rsidP="002345CB">
            <w:pPr>
              <w:pStyle w:val="Sinespaciado"/>
              <w:rPr>
                <w:b w:val="0"/>
                <w:sz w:val="18"/>
                <w:szCs w:val="18"/>
              </w:rPr>
            </w:pPr>
            <w:r w:rsidRPr="002345CB">
              <w:rPr>
                <w:b w:val="0"/>
                <w:sz w:val="18"/>
                <w:szCs w:val="18"/>
              </w:rPr>
              <w:t>13</w:t>
            </w:r>
          </w:p>
        </w:tc>
        <w:tc>
          <w:tcPr>
            <w:tcW w:w="4678" w:type="dxa"/>
            <w:vAlign w:val="bottom"/>
            <w:hideMark/>
          </w:tcPr>
          <w:p w:rsidR="00E37F5D" w:rsidRPr="002345CB" w:rsidRDefault="00E37F5D" w:rsidP="002345CB">
            <w:pPr>
              <w:pStyle w:val="Sinespaciado"/>
              <w:jc w:val="left"/>
              <w:rPr>
                <w:b w:val="0"/>
                <w:sz w:val="18"/>
                <w:szCs w:val="18"/>
              </w:rPr>
            </w:pPr>
            <w:r w:rsidRPr="002345CB">
              <w:rPr>
                <w:b w:val="0"/>
                <w:sz w:val="18"/>
                <w:szCs w:val="18"/>
              </w:rPr>
              <w:t>Calibre mecánico de acero inoxidable 150 milímetros  </w:t>
            </w:r>
          </w:p>
        </w:tc>
        <w:tc>
          <w:tcPr>
            <w:tcW w:w="1187" w:type="dxa"/>
            <w:noWrap/>
            <w:vAlign w:val="bottom"/>
            <w:hideMark/>
          </w:tcPr>
          <w:p w:rsidR="00E37F5D" w:rsidRPr="002345CB" w:rsidRDefault="00E37F5D" w:rsidP="002345CB">
            <w:pPr>
              <w:pStyle w:val="Sinespaciado"/>
              <w:rPr>
                <w:b w:val="0"/>
                <w:sz w:val="18"/>
                <w:szCs w:val="18"/>
              </w:rPr>
            </w:pPr>
            <w:r w:rsidRPr="002345CB">
              <w:rPr>
                <w:b w:val="0"/>
                <w:sz w:val="18"/>
                <w:szCs w:val="18"/>
              </w:rPr>
              <w:t>3</w:t>
            </w:r>
          </w:p>
        </w:tc>
      </w:tr>
    </w:tbl>
    <w:p w:rsidR="00DA7A10" w:rsidRDefault="00DA7A10" w:rsidP="00DA7A1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ARTICULO 2º: </w:t>
      </w:r>
      <w:r>
        <w:rPr>
          <w:rFonts w:ascii="Times New Roman" w:eastAsia="Calibri" w:hAnsi="Times New Roman" w:cs="Times New Roman"/>
          <w:sz w:val="18"/>
          <w:szCs w:val="20"/>
          <w:u w:val="single"/>
        </w:rPr>
        <w:t>MEDIDAS DE BIOSEGURIDAD</w:t>
      </w:r>
      <w:r>
        <w:rPr>
          <w:rFonts w:ascii="Times New Roman" w:eastAsia="Calibri" w:hAnsi="Times New Roman" w:cs="Times New Roman"/>
          <w:sz w:val="18"/>
          <w:szCs w:val="20"/>
        </w:rPr>
        <w:t xml:space="preserve">: </w:t>
      </w:r>
    </w:p>
    <w:p w:rsidR="00DA7A10" w:rsidRDefault="00E3284A" w:rsidP="00212174">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oferente deberá tener en cue</w:t>
      </w:r>
      <w:r w:rsidR="00DA7A10">
        <w:rPr>
          <w:rFonts w:ascii="Times New Roman" w:eastAsia="Calibri" w:hAnsi="Times New Roman" w:cs="Times New Roman"/>
          <w:sz w:val="18"/>
          <w:szCs w:val="20"/>
        </w:rPr>
        <w:t>nta al momento de la presentación de las ofertas, como medidas preventivas ante la pandemia COVID-19 lo siguiente:</w:t>
      </w:r>
    </w:p>
    <w:p w:rsidR="00DA7A10" w:rsidRDefault="00DA7A10" w:rsidP="00DA7A10">
      <w:pPr>
        <w:pStyle w:val="Prrafodelista"/>
        <w:numPr>
          <w:ilvl w:val="0"/>
          <w:numId w:val="12"/>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Comunicar y confirmar la asistencia al Departamento de Contrataciones </w:t>
      </w:r>
      <w:r w:rsidR="00E3284A">
        <w:rPr>
          <w:rFonts w:ascii="Times New Roman" w:eastAsia="Calibri" w:hAnsi="Times New Roman" w:cs="Times New Roman"/>
          <w:sz w:val="18"/>
          <w:szCs w:val="20"/>
        </w:rPr>
        <w:t xml:space="preserve">hasta la hora 12:00 del </w:t>
      </w:r>
      <w:r w:rsidR="00980F31">
        <w:rPr>
          <w:rFonts w:ascii="Times New Roman" w:eastAsia="Calibri" w:hAnsi="Times New Roman" w:cs="Times New Roman"/>
          <w:sz w:val="18"/>
          <w:szCs w:val="20"/>
        </w:rPr>
        <w:t>día</w:t>
      </w:r>
      <w:r w:rsidR="00E3284A">
        <w:rPr>
          <w:rFonts w:ascii="Times New Roman" w:eastAsia="Calibri" w:hAnsi="Times New Roman" w:cs="Times New Roman"/>
          <w:sz w:val="18"/>
          <w:szCs w:val="20"/>
        </w:rPr>
        <w:t xml:space="preserve"> anterior a</w:t>
      </w:r>
      <w:r>
        <w:rPr>
          <w:rFonts w:ascii="Times New Roman" w:eastAsia="Calibri" w:hAnsi="Times New Roman" w:cs="Times New Roman"/>
          <w:sz w:val="18"/>
          <w:szCs w:val="20"/>
        </w:rPr>
        <w:t xml:space="preserve"> la fecha de </w:t>
      </w:r>
      <w:r w:rsidR="00E3284A">
        <w:rPr>
          <w:rFonts w:ascii="Times New Roman" w:eastAsia="Calibri" w:hAnsi="Times New Roman" w:cs="Times New Roman"/>
          <w:sz w:val="18"/>
          <w:szCs w:val="20"/>
        </w:rPr>
        <w:t>la apertura del</w:t>
      </w:r>
      <w:r>
        <w:rPr>
          <w:rFonts w:ascii="Times New Roman" w:eastAsia="Calibri" w:hAnsi="Times New Roman" w:cs="Times New Roman"/>
          <w:sz w:val="18"/>
          <w:szCs w:val="20"/>
        </w:rPr>
        <w:t xml:space="preserve"> Concurso de Precios, </w:t>
      </w:r>
      <w:r w:rsidR="00440D50">
        <w:rPr>
          <w:rFonts w:ascii="Times New Roman" w:eastAsia="Calibri" w:hAnsi="Times New Roman" w:cs="Times New Roman"/>
          <w:sz w:val="18"/>
          <w:szCs w:val="20"/>
        </w:rPr>
        <w:t>a fin de</w:t>
      </w:r>
      <w:r>
        <w:rPr>
          <w:rFonts w:ascii="Times New Roman" w:eastAsia="Calibri" w:hAnsi="Times New Roman" w:cs="Times New Roman"/>
          <w:sz w:val="18"/>
          <w:szCs w:val="20"/>
        </w:rPr>
        <w:t xml:space="preserve"> tener referencia la cantidad de personas que asistirán a la apertura de sobres</w:t>
      </w:r>
      <w:r w:rsidR="00440D50">
        <w:rPr>
          <w:rFonts w:ascii="Times New Roman" w:eastAsia="Calibri" w:hAnsi="Times New Roman" w:cs="Times New Roman"/>
          <w:sz w:val="18"/>
          <w:szCs w:val="20"/>
        </w:rPr>
        <w:t xml:space="preserve"> y </w:t>
      </w:r>
      <w:r w:rsidR="002F0D76">
        <w:rPr>
          <w:rFonts w:ascii="Times New Roman" w:eastAsia="Calibri" w:hAnsi="Times New Roman" w:cs="Times New Roman"/>
          <w:sz w:val="18"/>
          <w:szCs w:val="20"/>
        </w:rPr>
        <w:t>así</w:t>
      </w:r>
      <w:r w:rsidR="00440D50">
        <w:rPr>
          <w:rFonts w:ascii="Times New Roman" w:eastAsia="Calibri" w:hAnsi="Times New Roman" w:cs="Times New Roman"/>
          <w:sz w:val="18"/>
          <w:szCs w:val="20"/>
        </w:rPr>
        <w:t xml:space="preserve"> preparar las instalaciones </w:t>
      </w:r>
      <w:r>
        <w:rPr>
          <w:rFonts w:ascii="Times New Roman" w:eastAsia="Calibri" w:hAnsi="Times New Roman" w:cs="Times New Roman"/>
          <w:sz w:val="18"/>
          <w:szCs w:val="20"/>
        </w:rPr>
        <w:t>a efectos de mantener el distanciamiento social preventivo y obligatorio que establece el protocolo de prevención COVID19</w:t>
      </w:r>
      <w:r w:rsidR="009D25C9">
        <w:rPr>
          <w:rFonts w:ascii="Times New Roman" w:eastAsia="Calibri" w:hAnsi="Times New Roman" w:cs="Times New Roman"/>
          <w:sz w:val="18"/>
          <w:szCs w:val="20"/>
        </w:rPr>
        <w:t>, según Decreto Provincial N° 843/2020</w:t>
      </w:r>
      <w:r>
        <w:rPr>
          <w:rFonts w:ascii="Times New Roman" w:eastAsia="Calibri" w:hAnsi="Times New Roman" w:cs="Times New Roman"/>
          <w:sz w:val="18"/>
          <w:szCs w:val="20"/>
        </w:rPr>
        <w:t>.</w:t>
      </w:r>
    </w:p>
    <w:p w:rsidR="00DA7A10" w:rsidRDefault="00DA7A10" w:rsidP="00DA7A10">
      <w:pPr>
        <w:pStyle w:val="Prrafodelista"/>
        <w:numPr>
          <w:ilvl w:val="0"/>
          <w:numId w:val="12"/>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Dicha confirmación deberán realizarla formalmente </w:t>
      </w:r>
      <w:r w:rsidR="00F976D2">
        <w:rPr>
          <w:rFonts w:ascii="Times New Roman" w:eastAsia="Calibri" w:hAnsi="Times New Roman" w:cs="Times New Roman"/>
          <w:sz w:val="18"/>
          <w:szCs w:val="20"/>
        </w:rPr>
        <w:t>vía</w:t>
      </w:r>
      <w:r>
        <w:rPr>
          <w:rFonts w:ascii="Times New Roman" w:eastAsia="Calibri" w:hAnsi="Times New Roman" w:cs="Times New Roman"/>
          <w:sz w:val="18"/>
          <w:szCs w:val="20"/>
        </w:rPr>
        <w:t xml:space="preserve"> email: </w:t>
      </w:r>
      <w:hyperlink r:id="rId8" w:history="1">
        <w:r w:rsidR="00F976D2" w:rsidRPr="007503CB">
          <w:rPr>
            <w:rStyle w:val="Hipervnculo"/>
            <w:rFonts w:ascii="Times New Roman" w:eastAsia="Calibri" w:hAnsi="Times New Roman" w:cs="Times New Roman"/>
            <w:sz w:val="18"/>
            <w:szCs w:val="20"/>
          </w:rPr>
          <w:t>dptocontrataciones2018@gmail.com</w:t>
        </w:r>
      </w:hyperlink>
      <w:r>
        <w:rPr>
          <w:rFonts w:ascii="Times New Roman" w:eastAsia="Calibri" w:hAnsi="Times New Roman" w:cs="Times New Roman"/>
          <w:sz w:val="18"/>
          <w:szCs w:val="20"/>
        </w:rPr>
        <w:t>.</w:t>
      </w:r>
    </w:p>
    <w:p w:rsidR="00DA7A10" w:rsidRDefault="00C4556B" w:rsidP="00DA7A10">
      <w:pPr>
        <w:pStyle w:val="Prrafodelista"/>
        <w:numPr>
          <w:ilvl w:val="0"/>
          <w:numId w:val="12"/>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w:t>
      </w:r>
      <w:r w:rsidR="00DA7A10">
        <w:rPr>
          <w:rFonts w:ascii="Times New Roman" w:eastAsia="Calibri" w:hAnsi="Times New Roman" w:cs="Times New Roman"/>
          <w:sz w:val="18"/>
          <w:szCs w:val="20"/>
        </w:rPr>
        <w:t xml:space="preserve"> ingreso </w:t>
      </w:r>
      <w:r>
        <w:rPr>
          <w:rFonts w:ascii="Times New Roman" w:eastAsia="Calibri" w:hAnsi="Times New Roman" w:cs="Times New Roman"/>
          <w:sz w:val="18"/>
          <w:szCs w:val="20"/>
        </w:rPr>
        <w:t xml:space="preserve">solo será permitido </w:t>
      </w:r>
      <w:r w:rsidR="00DA7A10">
        <w:rPr>
          <w:rFonts w:ascii="Times New Roman" w:eastAsia="Calibri" w:hAnsi="Times New Roman" w:cs="Times New Roman"/>
          <w:sz w:val="18"/>
          <w:szCs w:val="20"/>
        </w:rPr>
        <w:t xml:space="preserve">si posee </w:t>
      </w:r>
      <w:r>
        <w:rPr>
          <w:rFonts w:ascii="Times New Roman" w:eastAsia="Calibri" w:hAnsi="Times New Roman" w:cs="Times New Roman"/>
          <w:sz w:val="18"/>
          <w:szCs w:val="20"/>
        </w:rPr>
        <w:t xml:space="preserve">correctamente colocado o </w:t>
      </w:r>
      <w:r w:rsidR="00DA7A10">
        <w:rPr>
          <w:rFonts w:ascii="Times New Roman" w:eastAsia="Calibri" w:hAnsi="Times New Roman" w:cs="Times New Roman"/>
          <w:sz w:val="18"/>
          <w:szCs w:val="20"/>
        </w:rPr>
        <w:t xml:space="preserve">barbijo </w:t>
      </w:r>
      <w:r>
        <w:rPr>
          <w:rFonts w:ascii="Times New Roman" w:eastAsia="Calibri" w:hAnsi="Times New Roman" w:cs="Times New Roman"/>
          <w:sz w:val="18"/>
          <w:szCs w:val="20"/>
        </w:rPr>
        <w:t>o tapa boca y/o mascara de protección facial</w:t>
      </w:r>
      <w:r w:rsidR="00DA7A10">
        <w:rPr>
          <w:rFonts w:ascii="Times New Roman" w:eastAsia="Calibri" w:hAnsi="Times New Roman" w:cs="Times New Roman"/>
          <w:sz w:val="18"/>
          <w:szCs w:val="20"/>
        </w:rPr>
        <w:t>.</w:t>
      </w:r>
    </w:p>
    <w:p w:rsidR="00DA7A10" w:rsidRDefault="00DA7A10" w:rsidP="00DA7A10">
      <w:pPr>
        <w:pStyle w:val="Prrafodelista"/>
        <w:numPr>
          <w:ilvl w:val="0"/>
          <w:numId w:val="12"/>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Solo podrá ingresar un representante por firma, y cada perso</w:t>
      </w:r>
      <w:r w:rsidR="00C4556B">
        <w:rPr>
          <w:rFonts w:ascii="Times New Roman" w:eastAsia="Calibri" w:hAnsi="Times New Roman" w:cs="Times New Roman"/>
          <w:sz w:val="18"/>
          <w:szCs w:val="20"/>
        </w:rPr>
        <w:t xml:space="preserve">na deberá </w:t>
      </w:r>
      <w:r w:rsidR="002F0D76">
        <w:rPr>
          <w:rFonts w:ascii="Times New Roman" w:eastAsia="Calibri" w:hAnsi="Times New Roman" w:cs="Times New Roman"/>
          <w:sz w:val="18"/>
          <w:szCs w:val="20"/>
        </w:rPr>
        <w:t>traer</w:t>
      </w:r>
      <w:r w:rsidR="00C4556B">
        <w:rPr>
          <w:rFonts w:ascii="Times New Roman" w:eastAsia="Calibri" w:hAnsi="Times New Roman" w:cs="Times New Roman"/>
          <w:sz w:val="18"/>
          <w:szCs w:val="20"/>
        </w:rPr>
        <w:t xml:space="preserve"> su propia o birome o pluma o lapicera</w:t>
      </w:r>
      <w:r>
        <w:rPr>
          <w:rFonts w:ascii="Times New Roman" w:eastAsia="Calibri" w:hAnsi="Times New Roman" w:cs="Times New Roman"/>
          <w:sz w:val="18"/>
          <w:szCs w:val="20"/>
        </w:rPr>
        <w:t xml:space="preserve"> para </w:t>
      </w:r>
      <w:r w:rsidR="00225547">
        <w:rPr>
          <w:rFonts w:ascii="Times New Roman" w:eastAsia="Calibri" w:hAnsi="Times New Roman" w:cs="Times New Roman"/>
          <w:sz w:val="18"/>
          <w:szCs w:val="20"/>
        </w:rPr>
        <w:t>firmar</w:t>
      </w:r>
      <w:r w:rsidR="00C4556B">
        <w:rPr>
          <w:rFonts w:ascii="Times New Roman" w:eastAsia="Calibri" w:hAnsi="Times New Roman" w:cs="Times New Roman"/>
          <w:sz w:val="18"/>
          <w:szCs w:val="20"/>
        </w:rPr>
        <w:t xml:space="preserve"> </w:t>
      </w:r>
      <w:r w:rsidR="002F0D76">
        <w:rPr>
          <w:rFonts w:ascii="Times New Roman" w:eastAsia="Calibri" w:hAnsi="Times New Roman" w:cs="Times New Roman"/>
          <w:sz w:val="18"/>
          <w:szCs w:val="20"/>
        </w:rPr>
        <w:t xml:space="preserve">y sellar </w:t>
      </w:r>
      <w:r w:rsidR="00C4556B">
        <w:rPr>
          <w:rFonts w:ascii="Times New Roman" w:eastAsia="Calibri" w:hAnsi="Times New Roman" w:cs="Times New Roman"/>
          <w:sz w:val="18"/>
          <w:szCs w:val="20"/>
        </w:rPr>
        <w:t>actas o documentación correspondiente</w:t>
      </w:r>
      <w:r>
        <w:rPr>
          <w:rFonts w:ascii="Times New Roman" w:eastAsia="Calibri" w:hAnsi="Times New Roman" w:cs="Times New Roman"/>
          <w:sz w:val="18"/>
          <w:szCs w:val="20"/>
        </w:rPr>
        <w:t>.</w:t>
      </w:r>
    </w:p>
    <w:p w:rsidR="00AD0FBB" w:rsidRDefault="00DA7A10" w:rsidP="00212174">
      <w:pPr>
        <w:spacing w:before="160" w:after="0" w:line="240" w:lineRule="auto"/>
        <w:jc w:val="both"/>
        <w:rPr>
          <w:rFonts w:ascii="Times New Roman" w:eastAsia="Calibri" w:hAnsi="Times New Roman" w:cs="Times New Roman"/>
          <w:sz w:val="18"/>
          <w:szCs w:val="20"/>
          <w:u w:val="single"/>
        </w:rPr>
      </w:pPr>
      <w:r>
        <w:rPr>
          <w:rFonts w:ascii="Times New Roman" w:eastAsia="Calibri" w:hAnsi="Times New Roman" w:cs="Times New Roman"/>
          <w:sz w:val="18"/>
          <w:szCs w:val="20"/>
        </w:rPr>
        <w:t xml:space="preserve">ARTÍCULO 3º: </w:t>
      </w:r>
      <w:r>
        <w:rPr>
          <w:rFonts w:ascii="Times New Roman" w:eastAsia="Calibri" w:hAnsi="Times New Roman" w:cs="Times New Roman"/>
          <w:sz w:val="18"/>
          <w:szCs w:val="20"/>
          <w:u w:val="single"/>
        </w:rPr>
        <w:t>LUGAR Y FECHA DE LA APERTURA:</w:t>
      </w:r>
    </w:p>
    <w:p w:rsidR="00AD0FBB" w:rsidRPr="00AD0FBB" w:rsidRDefault="00AD0FBB" w:rsidP="00212174">
      <w:pPr>
        <w:spacing w:after="0" w:line="240" w:lineRule="auto"/>
        <w:jc w:val="both"/>
        <w:rPr>
          <w:rFonts w:ascii="Times New Roman" w:eastAsia="Calibri" w:hAnsi="Times New Roman" w:cs="Times New Roman"/>
          <w:sz w:val="18"/>
          <w:szCs w:val="20"/>
          <w:u w:val="single"/>
        </w:rPr>
      </w:pPr>
      <w:r w:rsidRPr="00AD0FBB">
        <w:rPr>
          <w:rFonts w:ascii="Times New Roman" w:eastAsia="Calibri" w:hAnsi="Times New Roman" w:cs="Times New Roman"/>
          <w:sz w:val="18"/>
          <w:szCs w:val="20"/>
        </w:rPr>
        <w:t>La apertura se efectuará en el Salón “Eugenio Salom” del Ministerio de Educación,</w:t>
      </w:r>
      <w:r>
        <w:rPr>
          <w:rFonts w:ascii="Times New Roman" w:eastAsia="Calibri" w:hAnsi="Times New Roman" w:cs="Times New Roman"/>
          <w:sz w:val="18"/>
          <w:szCs w:val="20"/>
        </w:rPr>
        <w:t xml:space="preserve"> Cultura, Ciencia y Tecnología, </w:t>
      </w:r>
      <w:r w:rsidRPr="00AD0FBB">
        <w:rPr>
          <w:rFonts w:ascii="Times New Roman" w:eastAsia="Calibri" w:hAnsi="Times New Roman" w:cs="Times New Roman"/>
          <w:sz w:val="18"/>
          <w:szCs w:val="20"/>
        </w:rPr>
        <w:t xml:space="preserve">sito en Gobernador Bosch 99- el día </w:t>
      </w:r>
      <w:r w:rsidR="00B617A5">
        <w:rPr>
          <w:rFonts w:ascii="Times New Roman" w:eastAsia="Calibri" w:hAnsi="Times New Roman" w:cs="Times New Roman"/>
          <w:sz w:val="18"/>
          <w:szCs w:val="20"/>
        </w:rPr>
        <w:t>28-10-20</w:t>
      </w:r>
      <w:r w:rsidRPr="00AD0FBB">
        <w:rPr>
          <w:rFonts w:ascii="Times New Roman" w:eastAsia="Calibri" w:hAnsi="Times New Roman" w:cs="Times New Roman"/>
          <w:sz w:val="18"/>
          <w:szCs w:val="20"/>
        </w:rPr>
        <w:t xml:space="preserve">, a las </w:t>
      </w:r>
      <w:r w:rsidR="00B617A5">
        <w:rPr>
          <w:rFonts w:ascii="Times New Roman" w:eastAsia="Calibri" w:hAnsi="Times New Roman" w:cs="Times New Roman"/>
          <w:sz w:val="18"/>
          <w:szCs w:val="20"/>
        </w:rPr>
        <w:t>1</w:t>
      </w:r>
      <w:r w:rsidR="00C11666">
        <w:rPr>
          <w:rFonts w:ascii="Times New Roman" w:eastAsia="Calibri" w:hAnsi="Times New Roman" w:cs="Times New Roman"/>
          <w:sz w:val="18"/>
          <w:szCs w:val="20"/>
        </w:rPr>
        <w:t>0</w:t>
      </w:r>
      <w:r w:rsidRPr="00AD0FBB">
        <w:rPr>
          <w:rFonts w:ascii="Times New Roman" w:eastAsia="Calibri" w:hAnsi="Times New Roman" w:cs="Times New Roman"/>
          <w:sz w:val="18"/>
          <w:szCs w:val="20"/>
        </w:rPr>
        <w:t>:00hs.</w:t>
      </w:r>
    </w:p>
    <w:p w:rsidR="00AD0FBB" w:rsidRDefault="00DA7A10" w:rsidP="00AD0FBB">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4º: </w:t>
      </w:r>
      <w:r>
        <w:rPr>
          <w:rFonts w:ascii="Times New Roman" w:eastAsia="Calibri" w:hAnsi="Times New Roman" w:cs="Times New Roman"/>
          <w:sz w:val="18"/>
          <w:szCs w:val="20"/>
          <w:u w:val="single"/>
        </w:rPr>
        <w:t>RECEPCIÓN DE LAS OFERTAS</w:t>
      </w:r>
      <w:r>
        <w:rPr>
          <w:rFonts w:ascii="Times New Roman" w:eastAsia="Calibri" w:hAnsi="Times New Roman" w:cs="Times New Roman"/>
          <w:sz w:val="18"/>
          <w:szCs w:val="20"/>
        </w:rPr>
        <w:t xml:space="preserve">: </w:t>
      </w:r>
    </w:p>
    <w:p w:rsidR="00DA7A10" w:rsidRDefault="00DA7A10" w:rsidP="00212174">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En la Mesa de Entradas y Salidas de la Dirección de Administración hasta el día </w:t>
      </w:r>
      <w:r w:rsidR="00B617A5">
        <w:rPr>
          <w:rFonts w:ascii="Times New Roman" w:eastAsia="Calibri" w:hAnsi="Times New Roman" w:cs="Times New Roman"/>
          <w:sz w:val="18"/>
          <w:szCs w:val="20"/>
        </w:rPr>
        <w:t>28-10-20</w:t>
      </w:r>
      <w:r>
        <w:rPr>
          <w:rFonts w:ascii="Times New Roman" w:eastAsia="Calibri" w:hAnsi="Times New Roman" w:cs="Times New Roman"/>
          <w:sz w:val="18"/>
          <w:szCs w:val="20"/>
        </w:rPr>
        <w:t xml:space="preserve"> a las </w:t>
      </w:r>
      <w:r w:rsidR="00B617A5">
        <w:rPr>
          <w:rFonts w:ascii="Times New Roman" w:eastAsia="Calibri" w:hAnsi="Times New Roman" w:cs="Times New Roman"/>
          <w:sz w:val="18"/>
          <w:szCs w:val="20"/>
        </w:rPr>
        <w:t>1</w:t>
      </w:r>
      <w:r w:rsidR="002345CB">
        <w:rPr>
          <w:rFonts w:ascii="Times New Roman" w:eastAsia="Calibri" w:hAnsi="Times New Roman" w:cs="Times New Roman"/>
          <w:sz w:val="18"/>
          <w:szCs w:val="20"/>
        </w:rPr>
        <w:t>0:00</w:t>
      </w:r>
      <w:r>
        <w:rPr>
          <w:rFonts w:ascii="Times New Roman" w:eastAsia="Calibri" w:hAnsi="Times New Roman" w:cs="Times New Roman"/>
          <w:sz w:val="18"/>
          <w:szCs w:val="20"/>
        </w:rPr>
        <w:t>s.-</w:t>
      </w:r>
    </w:p>
    <w:p w:rsidR="00DA7A10" w:rsidRDefault="00DA7A10" w:rsidP="00DA7A10">
      <w:pPr>
        <w:pStyle w:val="Textoindependiente2"/>
        <w:spacing w:line="240" w:lineRule="auto"/>
        <w:jc w:val="both"/>
        <w:rPr>
          <w:rFonts w:ascii="Times New Roman" w:hAnsi="Times New Roman" w:cs="Times New Roman"/>
          <w:sz w:val="18"/>
          <w:szCs w:val="20"/>
        </w:rPr>
      </w:pPr>
      <w:r>
        <w:rPr>
          <w:rFonts w:ascii="Times New Roman" w:hAnsi="Times New Roman" w:cs="Times New Roman"/>
          <w:sz w:val="18"/>
          <w:szCs w:val="20"/>
        </w:rPr>
        <w:t xml:space="preserve">Las ofertas se deben presentar en un sobre cerrado, sin membrete de la firma, indicando número del Concurso de Precios, objeto, como así también fecha y hora de </w:t>
      </w:r>
      <w:r w:rsidR="00E0593E">
        <w:rPr>
          <w:rFonts w:ascii="Times New Roman" w:hAnsi="Times New Roman" w:cs="Times New Roman"/>
          <w:sz w:val="18"/>
          <w:szCs w:val="20"/>
        </w:rPr>
        <w:t>apertura del mismo</w:t>
      </w:r>
      <w:r>
        <w:rPr>
          <w:rFonts w:ascii="Times New Roman" w:hAnsi="Times New Roman" w:cs="Times New Roman"/>
          <w:sz w:val="18"/>
          <w:szCs w:val="20"/>
        </w:rPr>
        <w:t>.</w:t>
      </w:r>
    </w:p>
    <w:p w:rsidR="00DA7A10" w:rsidRDefault="00DA7A10" w:rsidP="00DA7A1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5º: </w:t>
      </w:r>
      <w:r>
        <w:rPr>
          <w:rFonts w:ascii="Times New Roman" w:eastAsia="Calibri" w:hAnsi="Times New Roman" w:cs="Times New Roman"/>
          <w:sz w:val="18"/>
          <w:szCs w:val="20"/>
          <w:u w:val="single"/>
        </w:rPr>
        <w:t>MODO DE COTIZAR:</w:t>
      </w:r>
    </w:p>
    <w:p w:rsidR="00DA7A10" w:rsidRDefault="00DA7A10" w:rsidP="00DA7A10">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Los oferentes deberán cotizar los precios netos de descuentos, incluido el Impuesto al Valor Agregado sin discriminar y con la siguiente documentación:</w:t>
      </w:r>
    </w:p>
    <w:p w:rsidR="00DA7A10" w:rsidRDefault="00DA7A10" w:rsidP="00DA7A10">
      <w:pPr>
        <w:pStyle w:val="Prrafodelista"/>
        <w:numPr>
          <w:ilvl w:val="0"/>
          <w:numId w:val="13"/>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Devolución de Pliegos de Condiciones Particulares con todas sus fojas: firmados por el Oferente habilitado, como constancia fehaciente de total aceptación de las condiciones establecidas en los mismos, incluyendo descripciones técnicas, por renglón de los bienes ofertados.</w:t>
      </w:r>
    </w:p>
    <w:p w:rsidR="00EA1AD6" w:rsidRPr="00EA1AD6" w:rsidRDefault="00EA1AD6" w:rsidP="00EA1AD6">
      <w:pPr>
        <w:pStyle w:val="Textoindependiente"/>
        <w:numPr>
          <w:ilvl w:val="0"/>
          <w:numId w:val="13"/>
        </w:numPr>
        <w:jc w:val="both"/>
        <w:rPr>
          <w:rFonts w:ascii="Times New Roman" w:hAnsi="Times New Roman"/>
          <w:sz w:val="20"/>
        </w:rPr>
      </w:pPr>
      <w:r>
        <w:rPr>
          <w:rFonts w:ascii="Times New Roman" w:hAnsi="Times New Roman"/>
          <w:sz w:val="20"/>
        </w:rPr>
        <w:t>C</w:t>
      </w:r>
      <w:r w:rsidRPr="00D31B9B">
        <w:rPr>
          <w:rFonts w:ascii="Times New Roman" w:hAnsi="Times New Roman"/>
          <w:sz w:val="20"/>
        </w:rPr>
        <w:t>uando la misma fue descargada de la página web de publicación de las contrataciones del Organismo, “Contrataciones - Gobierno de la Provincia del Chaco”</w:t>
      </w:r>
      <w:r>
        <w:rPr>
          <w:rFonts w:ascii="Times New Roman" w:hAnsi="Times New Roman"/>
          <w:sz w:val="20"/>
        </w:rPr>
        <w:t>: d</w:t>
      </w:r>
      <w:r w:rsidRPr="00D31B9B">
        <w:rPr>
          <w:rFonts w:ascii="Times New Roman" w:hAnsi="Times New Roman"/>
          <w:sz w:val="20"/>
        </w:rPr>
        <w:t>eberá adjuntar pl</w:t>
      </w:r>
      <w:r>
        <w:rPr>
          <w:rFonts w:ascii="Times New Roman" w:hAnsi="Times New Roman"/>
          <w:sz w:val="20"/>
        </w:rPr>
        <w:t>anil</w:t>
      </w:r>
      <w:r w:rsidRPr="00D31B9B">
        <w:rPr>
          <w:rFonts w:ascii="Times New Roman" w:hAnsi="Times New Roman"/>
          <w:sz w:val="20"/>
        </w:rPr>
        <w:t>la de invitación, con firma y aclaración del oferente,</w:t>
      </w:r>
      <w:r>
        <w:rPr>
          <w:rFonts w:ascii="Times New Roman" w:hAnsi="Times New Roman"/>
          <w:sz w:val="20"/>
        </w:rPr>
        <w:t xml:space="preserve"> como así el pliego, cotización, adjuntados en la misma página, los cuales deberán ser impresos con el “pie de página” donde se inscribe el link de la página WEB.</w:t>
      </w:r>
    </w:p>
    <w:p w:rsidR="00DA7A10" w:rsidRDefault="00DA7A10" w:rsidP="00DA7A10">
      <w:pPr>
        <w:pStyle w:val="Textoindependiente"/>
        <w:numPr>
          <w:ilvl w:val="0"/>
          <w:numId w:val="13"/>
        </w:numPr>
        <w:jc w:val="both"/>
        <w:rPr>
          <w:rFonts w:ascii="Times New Roman" w:hAnsi="Times New Roman"/>
          <w:sz w:val="18"/>
        </w:rPr>
      </w:pPr>
      <w:r>
        <w:rPr>
          <w:rFonts w:ascii="Times New Roman" w:hAnsi="Times New Roman"/>
          <w:sz w:val="18"/>
        </w:rPr>
        <w:t>Declaración Jurada de no encontrarse dentro de las incompatibilidades previstas en el artículo 67 de la Constitución Provincial.</w:t>
      </w:r>
    </w:p>
    <w:p w:rsidR="00DA7A10" w:rsidRDefault="00DA7A10" w:rsidP="00DA7A10">
      <w:pPr>
        <w:pStyle w:val="Textoindependiente"/>
        <w:numPr>
          <w:ilvl w:val="0"/>
          <w:numId w:val="13"/>
        </w:numPr>
        <w:jc w:val="both"/>
        <w:rPr>
          <w:rFonts w:ascii="Times New Roman" w:hAnsi="Times New Roman"/>
          <w:sz w:val="18"/>
        </w:rPr>
      </w:pPr>
      <w:r>
        <w:rPr>
          <w:rFonts w:ascii="Times New Roman" w:hAnsi="Times New Roman"/>
          <w:sz w:val="18"/>
        </w:rPr>
        <w:t>Documentos públicos y/o privados que demuestren fehacientemente la representatividad legal del firmante de la propuesta y las facultades de quien comprometa a la firma en los actos de Concurso de Precios (Fotocopia de DNI, Acta de Asamblea que aprueba autoridades).</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documento de garantía equivalente al 1% de lo cotizado. Sin vencimiento.</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actualizada – AFIP.</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ante ATP.</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actualizada de regularización tributaria expedida por A.T.P.</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actualizada del Registro de Proveedores.</w:t>
      </w: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Declarar domicilio legal en la Ciudad de Resistencia.</w:t>
      </w:r>
    </w:p>
    <w:p w:rsidR="002345CB" w:rsidRDefault="002345CB" w:rsidP="002345CB">
      <w:pPr>
        <w:spacing w:after="0" w:line="240" w:lineRule="auto"/>
        <w:ind w:left="720"/>
        <w:jc w:val="both"/>
        <w:rPr>
          <w:rFonts w:ascii="Times New Roman" w:eastAsia="Calibri" w:hAnsi="Times New Roman" w:cs="Times New Roman"/>
          <w:sz w:val="18"/>
          <w:szCs w:val="20"/>
        </w:rPr>
      </w:pPr>
    </w:p>
    <w:p w:rsidR="002345CB" w:rsidRDefault="002345CB" w:rsidP="002345CB">
      <w:pPr>
        <w:pStyle w:val="Textoindependiente"/>
        <w:jc w:val="right"/>
        <w:rPr>
          <w:rFonts w:ascii="Times New Roman" w:hAnsi="Times New Roman"/>
          <w:sz w:val="18"/>
        </w:rPr>
      </w:pPr>
      <w:r w:rsidRPr="00EA1AD6">
        <w:rPr>
          <w:rFonts w:ascii="Times New Roman" w:hAnsi="Times New Roman"/>
          <w:sz w:val="18"/>
        </w:rPr>
        <w:t>…//</w:t>
      </w:r>
    </w:p>
    <w:p w:rsidR="002345CB" w:rsidRPr="00EA1AD6" w:rsidRDefault="002345CB" w:rsidP="002345CB">
      <w:pPr>
        <w:pStyle w:val="Textoindependiente"/>
        <w:jc w:val="right"/>
        <w:rPr>
          <w:rFonts w:ascii="Times New Roman" w:hAnsi="Times New Roman"/>
          <w:sz w:val="18"/>
        </w:rPr>
      </w:pPr>
    </w:p>
    <w:p w:rsidR="002345CB" w:rsidRDefault="002345CB" w:rsidP="002345CB">
      <w:pPr>
        <w:pStyle w:val="Textoindependiente"/>
        <w:jc w:val="both"/>
        <w:rPr>
          <w:rFonts w:ascii="Times New Roman" w:hAnsi="Times New Roman"/>
          <w:b/>
          <w:sz w:val="18"/>
        </w:rPr>
      </w:pPr>
    </w:p>
    <w:p w:rsidR="002345CB" w:rsidRPr="00EA1AD6" w:rsidRDefault="002345CB" w:rsidP="002345CB">
      <w:pPr>
        <w:pStyle w:val="Textoindependiente"/>
        <w:jc w:val="both"/>
        <w:rPr>
          <w:rFonts w:ascii="Times New Roman" w:hAnsi="Times New Roman"/>
          <w:sz w:val="18"/>
        </w:rPr>
      </w:pPr>
      <w:r w:rsidRPr="00EA1AD6">
        <w:rPr>
          <w:rFonts w:ascii="Times New Roman" w:hAnsi="Times New Roman"/>
          <w:sz w:val="18"/>
        </w:rPr>
        <w:lastRenderedPageBreak/>
        <w:t>//…</w:t>
      </w:r>
    </w:p>
    <w:p w:rsidR="002345CB" w:rsidRDefault="002345CB" w:rsidP="002345CB">
      <w:pPr>
        <w:spacing w:after="0" w:line="240" w:lineRule="auto"/>
        <w:ind w:left="720"/>
        <w:jc w:val="both"/>
        <w:rPr>
          <w:rFonts w:ascii="Times New Roman" w:eastAsia="Calibri" w:hAnsi="Times New Roman" w:cs="Times New Roman"/>
          <w:sz w:val="18"/>
          <w:szCs w:val="20"/>
        </w:rPr>
      </w:pPr>
    </w:p>
    <w:p w:rsidR="00DA7A10" w:rsidRDefault="00DA7A10" w:rsidP="00DA7A10">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Declarar domicilio comercial.</w:t>
      </w:r>
    </w:p>
    <w:p w:rsidR="00212174" w:rsidRDefault="00212174" w:rsidP="00212174">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Especificar marca.</w:t>
      </w:r>
    </w:p>
    <w:p w:rsidR="00212174" w:rsidRPr="000D6C48" w:rsidRDefault="00212174" w:rsidP="00212174">
      <w:pPr>
        <w:numPr>
          <w:ilvl w:val="0"/>
          <w:numId w:val="14"/>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folletería, prospectos, manuales con especificaciones técnicas.</w:t>
      </w:r>
    </w:p>
    <w:p w:rsidR="00212174" w:rsidRPr="00DA0301" w:rsidRDefault="00212174" w:rsidP="00212174">
      <w:pPr>
        <w:numPr>
          <w:ilvl w:val="0"/>
          <w:numId w:val="14"/>
        </w:numPr>
        <w:spacing w:after="0" w:line="240" w:lineRule="auto"/>
        <w:jc w:val="both"/>
        <w:rPr>
          <w:rFonts w:ascii="Times New Roman" w:eastAsia="Calibri" w:hAnsi="Times New Roman" w:cs="Times New Roman"/>
          <w:sz w:val="18"/>
          <w:szCs w:val="18"/>
        </w:rPr>
      </w:pPr>
      <w:r w:rsidRPr="00DA0301">
        <w:rPr>
          <w:rFonts w:ascii="Times New Roman" w:eastAsia="Calibri" w:hAnsi="Times New Roman" w:cs="Times New Roman"/>
          <w:sz w:val="18"/>
          <w:szCs w:val="18"/>
        </w:rPr>
        <w:t>En un sobre cerrado, en uno de sus lados debe contener lo siguiente:</w:t>
      </w:r>
    </w:p>
    <w:p w:rsidR="00212174" w:rsidRDefault="00212174" w:rsidP="00212174">
      <w:pPr>
        <w:spacing w:after="0" w:line="240" w:lineRule="auto"/>
        <w:ind w:left="360"/>
        <w:jc w:val="both"/>
        <w:rPr>
          <w:rFonts w:ascii="Times New Roman" w:eastAsia="Calibri" w:hAnsi="Times New Roman" w:cs="Times New Roman"/>
          <w:sz w:val="18"/>
          <w:szCs w:val="20"/>
        </w:rPr>
      </w:pPr>
    </w:p>
    <w:p w:rsidR="00212174" w:rsidRDefault="00212174" w:rsidP="00582CB4">
      <w:pPr>
        <w:pStyle w:val="Textoindependiente2"/>
        <w:spacing w:after="0" w:line="240" w:lineRule="auto"/>
        <w:ind w:left="357"/>
        <w:rPr>
          <w:rFonts w:ascii="Times New Roman" w:hAnsi="Times New Roman" w:cs="Times New Roman"/>
          <w:sz w:val="18"/>
          <w:szCs w:val="20"/>
        </w:rPr>
      </w:pPr>
      <w:r>
        <w:rPr>
          <w:rFonts w:ascii="Times New Roman" w:hAnsi="Times New Roman" w:cs="Times New Roman"/>
          <w:sz w:val="18"/>
          <w:szCs w:val="20"/>
        </w:rPr>
        <w:t>Ministerio de Educación Cultura Ciencia y Tecnología</w:t>
      </w:r>
    </w:p>
    <w:p w:rsidR="00212174" w:rsidRDefault="00212174" w:rsidP="00582CB4">
      <w:pPr>
        <w:pStyle w:val="Textoindependiente2"/>
        <w:spacing w:after="0" w:line="240" w:lineRule="auto"/>
        <w:ind w:left="357"/>
        <w:rPr>
          <w:rFonts w:ascii="Times New Roman" w:hAnsi="Times New Roman" w:cs="Times New Roman"/>
          <w:sz w:val="18"/>
          <w:szCs w:val="20"/>
        </w:rPr>
      </w:pPr>
      <w:r>
        <w:rPr>
          <w:rFonts w:ascii="Times New Roman" w:hAnsi="Times New Roman" w:cs="Times New Roman"/>
          <w:sz w:val="18"/>
          <w:szCs w:val="20"/>
        </w:rPr>
        <w:t xml:space="preserve">Dirección de Administración- </w:t>
      </w:r>
      <w:proofErr w:type="spellStart"/>
      <w:r>
        <w:rPr>
          <w:rFonts w:ascii="Times New Roman" w:hAnsi="Times New Roman" w:cs="Times New Roman"/>
          <w:sz w:val="18"/>
          <w:szCs w:val="20"/>
        </w:rPr>
        <w:t>Dpto</w:t>
      </w:r>
      <w:proofErr w:type="spellEnd"/>
      <w:r>
        <w:rPr>
          <w:rFonts w:ascii="Times New Roman" w:hAnsi="Times New Roman" w:cs="Times New Roman"/>
          <w:sz w:val="18"/>
          <w:szCs w:val="20"/>
        </w:rPr>
        <w:t xml:space="preserve"> Contrataciones</w:t>
      </w:r>
    </w:p>
    <w:p w:rsidR="00212174" w:rsidRDefault="00212174" w:rsidP="00582CB4">
      <w:pPr>
        <w:pStyle w:val="Textoindependiente2"/>
        <w:spacing w:after="0" w:line="240" w:lineRule="auto"/>
        <w:ind w:left="357"/>
        <w:rPr>
          <w:rFonts w:ascii="Times New Roman" w:hAnsi="Times New Roman" w:cs="Times New Roman"/>
          <w:sz w:val="18"/>
          <w:szCs w:val="20"/>
        </w:rPr>
      </w:pPr>
      <w:r>
        <w:rPr>
          <w:rFonts w:ascii="Times New Roman" w:hAnsi="Times New Roman" w:cs="Times New Roman"/>
          <w:sz w:val="18"/>
          <w:szCs w:val="20"/>
        </w:rPr>
        <w:t xml:space="preserve">Objeto: </w:t>
      </w:r>
      <w:r w:rsidR="002345CB">
        <w:rPr>
          <w:rFonts w:ascii="Times New Roman" w:hAnsi="Times New Roman" w:cs="Times New Roman"/>
          <w:sz w:val="18"/>
          <w:szCs w:val="20"/>
        </w:rPr>
        <w:t>Adquisición de Herramientas</w:t>
      </w:r>
    </w:p>
    <w:p w:rsidR="00212174" w:rsidRDefault="00212174" w:rsidP="00582CB4">
      <w:pPr>
        <w:pStyle w:val="Textoindependiente2"/>
        <w:spacing w:after="0" w:line="240" w:lineRule="auto"/>
        <w:ind w:left="357"/>
        <w:rPr>
          <w:rFonts w:ascii="Times New Roman" w:hAnsi="Times New Roman" w:cs="Times New Roman"/>
          <w:sz w:val="18"/>
          <w:szCs w:val="20"/>
        </w:rPr>
      </w:pPr>
      <w:r>
        <w:rPr>
          <w:rFonts w:ascii="Times New Roman" w:hAnsi="Times New Roman" w:cs="Times New Roman"/>
          <w:sz w:val="18"/>
          <w:szCs w:val="20"/>
        </w:rPr>
        <w:t xml:space="preserve">Concurso de Precios </w:t>
      </w:r>
      <w:proofErr w:type="gramStart"/>
      <w:r>
        <w:rPr>
          <w:rFonts w:ascii="Times New Roman" w:hAnsi="Times New Roman" w:cs="Times New Roman"/>
          <w:sz w:val="18"/>
          <w:szCs w:val="20"/>
        </w:rPr>
        <w:t>Nº….</w:t>
      </w:r>
      <w:proofErr w:type="gramEnd"/>
      <w:r>
        <w:rPr>
          <w:rFonts w:ascii="Times New Roman" w:hAnsi="Times New Roman" w:cs="Times New Roman"/>
          <w:sz w:val="18"/>
          <w:szCs w:val="20"/>
        </w:rPr>
        <w:t>./20</w:t>
      </w:r>
    </w:p>
    <w:p w:rsidR="00212174" w:rsidRDefault="00212174" w:rsidP="00582CB4">
      <w:pPr>
        <w:pStyle w:val="Textoindependiente2"/>
        <w:spacing w:after="0" w:line="240" w:lineRule="auto"/>
        <w:ind w:left="357"/>
        <w:rPr>
          <w:rFonts w:ascii="Times New Roman" w:hAnsi="Times New Roman" w:cs="Times New Roman"/>
          <w:sz w:val="18"/>
          <w:szCs w:val="20"/>
        </w:rPr>
      </w:pPr>
      <w:r>
        <w:rPr>
          <w:rFonts w:ascii="Times New Roman" w:hAnsi="Times New Roman" w:cs="Times New Roman"/>
          <w:sz w:val="18"/>
          <w:szCs w:val="20"/>
        </w:rPr>
        <w:t xml:space="preserve">Fecha de Apertura: </w:t>
      </w:r>
      <w:proofErr w:type="spellStart"/>
      <w:r>
        <w:rPr>
          <w:rFonts w:ascii="Times New Roman" w:hAnsi="Times New Roman" w:cs="Times New Roman"/>
          <w:sz w:val="18"/>
          <w:szCs w:val="20"/>
        </w:rPr>
        <w:t>dd</w:t>
      </w:r>
      <w:proofErr w:type="spellEnd"/>
      <w:r>
        <w:rPr>
          <w:rFonts w:ascii="Times New Roman" w:hAnsi="Times New Roman" w:cs="Times New Roman"/>
          <w:sz w:val="18"/>
          <w:szCs w:val="20"/>
        </w:rPr>
        <w:t>/mm/</w:t>
      </w:r>
      <w:proofErr w:type="spellStart"/>
      <w:r>
        <w:rPr>
          <w:rFonts w:ascii="Times New Roman" w:hAnsi="Times New Roman" w:cs="Times New Roman"/>
          <w:sz w:val="18"/>
          <w:szCs w:val="20"/>
        </w:rPr>
        <w:t>aa</w:t>
      </w:r>
      <w:proofErr w:type="spellEnd"/>
      <w:r>
        <w:rPr>
          <w:rFonts w:ascii="Times New Roman" w:hAnsi="Times New Roman" w:cs="Times New Roman"/>
          <w:sz w:val="18"/>
          <w:szCs w:val="20"/>
        </w:rPr>
        <w:t xml:space="preserve">  Hora: .......</w:t>
      </w:r>
    </w:p>
    <w:p w:rsidR="000D6C48" w:rsidRDefault="000D6C48" w:rsidP="000D6C48">
      <w:pPr>
        <w:spacing w:after="0" w:line="240" w:lineRule="auto"/>
        <w:ind w:left="720"/>
        <w:jc w:val="both"/>
        <w:rPr>
          <w:rFonts w:ascii="Times New Roman" w:eastAsia="Calibri" w:hAnsi="Times New Roman" w:cs="Times New Roman"/>
          <w:sz w:val="18"/>
          <w:szCs w:val="20"/>
        </w:rPr>
      </w:pPr>
    </w:p>
    <w:p w:rsidR="00DA7A10" w:rsidRDefault="00DA7A10" w:rsidP="00DA7A10">
      <w:pPr>
        <w:pStyle w:val="Textoindependiente"/>
        <w:spacing w:before="160"/>
        <w:jc w:val="left"/>
        <w:rPr>
          <w:rFonts w:ascii="Times New Roman" w:hAnsi="Times New Roman"/>
          <w:b/>
          <w:sz w:val="18"/>
        </w:rPr>
      </w:pPr>
      <w:r>
        <w:rPr>
          <w:rFonts w:ascii="Times New Roman" w:hAnsi="Times New Roman"/>
          <w:sz w:val="18"/>
        </w:rPr>
        <w:t xml:space="preserve">ARTICULO 6°: </w:t>
      </w:r>
      <w:r>
        <w:rPr>
          <w:rFonts w:ascii="Times New Roman" w:hAnsi="Times New Roman"/>
          <w:sz w:val="18"/>
          <w:u w:val="single"/>
        </w:rPr>
        <w:t>SERÁN CAUSALES DE DESESTIMACIÓN AUTOMÁTICO DE LA OFERTA:</w:t>
      </w:r>
    </w:p>
    <w:p w:rsidR="00EA1AD6" w:rsidRPr="000D6C48" w:rsidRDefault="00DA7A10" w:rsidP="000D6C48">
      <w:pPr>
        <w:pStyle w:val="Textoindependiente"/>
        <w:numPr>
          <w:ilvl w:val="0"/>
          <w:numId w:val="15"/>
        </w:numPr>
        <w:jc w:val="both"/>
        <w:rPr>
          <w:rFonts w:ascii="Times New Roman" w:hAnsi="Times New Roman"/>
          <w:b/>
          <w:sz w:val="18"/>
        </w:rPr>
      </w:pPr>
      <w:r>
        <w:rPr>
          <w:rFonts w:ascii="Times New Roman" w:hAnsi="Times New Roman"/>
          <w:sz w:val="18"/>
        </w:rPr>
        <w:t>Que se aparten de las bases de la contratación.</w:t>
      </w:r>
    </w:p>
    <w:p w:rsidR="00DA7A10" w:rsidRDefault="00DA7A10" w:rsidP="00DA7A10">
      <w:pPr>
        <w:pStyle w:val="Textoindependiente"/>
        <w:numPr>
          <w:ilvl w:val="0"/>
          <w:numId w:val="15"/>
        </w:numPr>
        <w:jc w:val="both"/>
        <w:rPr>
          <w:rFonts w:ascii="Times New Roman" w:hAnsi="Times New Roman"/>
          <w:b/>
          <w:sz w:val="18"/>
        </w:rPr>
      </w:pPr>
      <w:r>
        <w:rPr>
          <w:rFonts w:ascii="Times New Roman" w:hAnsi="Times New Roman"/>
          <w:sz w:val="18"/>
        </w:rPr>
        <w:t>Que no estén firmadas por el oferente.</w:t>
      </w:r>
    </w:p>
    <w:p w:rsidR="00DA7A10" w:rsidRDefault="00DA7A10" w:rsidP="00DA7A10">
      <w:pPr>
        <w:pStyle w:val="Textoindependiente"/>
        <w:numPr>
          <w:ilvl w:val="0"/>
          <w:numId w:val="15"/>
        </w:numPr>
        <w:jc w:val="both"/>
        <w:rPr>
          <w:rFonts w:ascii="Times New Roman" w:hAnsi="Times New Roman"/>
          <w:b/>
          <w:sz w:val="18"/>
        </w:rPr>
      </w:pPr>
      <w:r>
        <w:rPr>
          <w:rFonts w:ascii="Times New Roman" w:hAnsi="Times New Roman"/>
          <w:sz w:val="18"/>
        </w:rPr>
        <w:t>Presentadas por firmas no inscriptas, salvo los casos previstos en el Art 6.2 Decreto 3566/77 (t.v.).</w:t>
      </w:r>
    </w:p>
    <w:p w:rsidR="00DA7A10" w:rsidRPr="00EA1AD6" w:rsidRDefault="00DA7A10" w:rsidP="00DA7A10">
      <w:pPr>
        <w:pStyle w:val="Textoindependiente"/>
        <w:numPr>
          <w:ilvl w:val="0"/>
          <w:numId w:val="15"/>
        </w:numPr>
        <w:jc w:val="both"/>
        <w:rPr>
          <w:rFonts w:ascii="Times New Roman" w:hAnsi="Times New Roman"/>
          <w:b/>
          <w:sz w:val="18"/>
        </w:rPr>
      </w:pPr>
      <w:r>
        <w:rPr>
          <w:rFonts w:ascii="Times New Roman" w:hAnsi="Times New Roman"/>
          <w:sz w:val="18"/>
        </w:rPr>
        <w:t>Formuladas por firmas dadas de baja, suspendidas o inhabilitas o inscriptas en rubros que no guarden relación con el pedido.</w:t>
      </w:r>
    </w:p>
    <w:p w:rsidR="00DA7A10" w:rsidRDefault="00DA7A10" w:rsidP="00DA7A10">
      <w:pPr>
        <w:pStyle w:val="Textoindependiente"/>
        <w:numPr>
          <w:ilvl w:val="0"/>
          <w:numId w:val="15"/>
        </w:numPr>
        <w:jc w:val="both"/>
        <w:rPr>
          <w:rFonts w:ascii="Times New Roman" w:hAnsi="Times New Roman"/>
          <w:b/>
          <w:sz w:val="18"/>
        </w:rPr>
      </w:pPr>
      <w:r>
        <w:rPr>
          <w:rFonts w:ascii="Times New Roman" w:hAnsi="Times New Roman"/>
          <w:sz w:val="18"/>
        </w:rPr>
        <w:t>Que tenga raspaduras o enmiendas en las partes fundamentales: “precio”, “Cantidades”, “plazo de mantenimiento”, “plazo de entrega”, o alguna otra que haga a la esencia del contrato, y no hayan sido debidamente salvadas.</w:t>
      </w:r>
    </w:p>
    <w:p w:rsidR="00DA7A10" w:rsidRDefault="00DA7A10" w:rsidP="00DA7A10">
      <w:pPr>
        <w:pStyle w:val="Textoindependiente"/>
        <w:numPr>
          <w:ilvl w:val="0"/>
          <w:numId w:val="15"/>
        </w:numPr>
        <w:jc w:val="both"/>
        <w:rPr>
          <w:rFonts w:ascii="Times New Roman" w:hAnsi="Times New Roman"/>
          <w:b/>
          <w:sz w:val="18"/>
        </w:rPr>
      </w:pPr>
      <w:r>
        <w:rPr>
          <w:rFonts w:ascii="Times New Roman" w:hAnsi="Times New Roman"/>
          <w:sz w:val="18"/>
        </w:rPr>
        <w:t xml:space="preserve">Que en el acto de apertura no se presenten garantía de oferta. </w:t>
      </w:r>
    </w:p>
    <w:p w:rsidR="00DA7A10" w:rsidRDefault="00DA7A10" w:rsidP="00DA7A10">
      <w:pPr>
        <w:pStyle w:val="Textoindependiente"/>
        <w:numPr>
          <w:ilvl w:val="0"/>
          <w:numId w:val="15"/>
        </w:numPr>
        <w:jc w:val="both"/>
        <w:rPr>
          <w:rFonts w:ascii="Times New Roman" w:hAnsi="Times New Roman"/>
          <w:b/>
          <w:sz w:val="18"/>
        </w:rPr>
      </w:pPr>
      <w:r>
        <w:rPr>
          <w:rFonts w:ascii="Times New Roman" w:hAnsi="Times New Roman"/>
          <w:sz w:val="18"/>
        </w:rPr>
        <w:t>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hábiles. -</w:t>
      </w:r>
    </w:p>
    <w:p w:rsidR="00DA7A10" w:rsidRDefault="00DA7A10" w:rsidP="00DA7A1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7º: </w:t>
      </w:r>
      <w:r>
        <w:rPr>
          <w:rFonts w:ascii="Times New Roman" w:eastAsia="Calibri" w:hAnsi="Times New Roman" w:cs="Times New Roman"/>
          <w:sz w:val="18"/>
          <w:szCs w:val="20"/>
          <w:u w:val="single"/>
        </w:rPr>
        <w:t>MANTENIMIENTO DE LA OFERTA:</w:t>
      </w:r>
    </w:p>
    <w:p w:rsidR="00DA7A10" w:rsidRDefault="00DA7A10" w:rsidP="00DA7A10">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Los oferentes están obligados a mantener la oferta durante el término de treinta (30) días corridos, desde la fecha de apertura </w:t>
      </w:r>
      <w:r>
        <w:rPr>
          <w:rFonts w:ascii="Times New Roman" w:hAnsi="Times New Roman" w:cs="Times New Roman"/>
          <w:sz w:val="18"/>
          <w:szCs w:val="20"/>
        </w:rPr>
        <w:t>del Concurso de Precios</w:t>
      </w:r>
      <w:r>
        <w:rPr>
          <w:rFonts w:ascii="Times New Roman" w:eastAsia="Calibri" w:hAnsi="Times New Roman" w:cs="Times New Roman"/>
          <w:sz w:val="18"/>
          <w:szCs w:val="20"/>
        </w:rPr>
        <w:t>.</w:t>
      </w:r>
    </w:p>
    <w:p w:rsidR="00DA7A10" w:rsidRDefault="00DA7A10" w:rsidP="00DA7A10">
      <w:pPr>
        <w:pStyle w:val="Textoindependiente"/>
        <w:jc w:val="both"/>
        <w:rPr>
          <w:rFonts w:ascii="Times New Roman" w:hAnsi="Times New Roman"/>
          <w:b/>
          <w:sz w:val="18"/>
        </w:rPr>
      </w:pPr>
      <w:r>
        <w:rPr>
          <w:rFonts w:ascii="Times New Roman" w:hAnsi="Times New Roman"/>
          <w:sz w:val="18"/>
        </w:rPr>
        <w:t>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 -</w:t>
      </w:r>
    </w:p>
    <w:p w:rsidR="00DA7A10" w:rsidRPr="00C2336C" w:rsidRDefault="00DA7A10" w:rsidP="00DA7A10">
      <w:pPr>
        <w:spacing w:before="160" w:after="0" w:line="240" w:lineRule="auto"/>
        <w:jc w:val="both"/>
        <w:rPr>
          <w:rFonts w:ascii="Times New Roman" w:eastAsia="Calibri" w:hAnsi="Times New Roman" w:cs="Times New Roman"/>
          <w:sz w:val="18"/>
          <w:szCs w:val="18"/>
        </w:rPr>
      </w:pPr>
      <w:r w:rsidRPr="00C2336C">
        <w:rPr>
          <w:rFonts w:ascii="Times New Roman" w:eastAsia="Calibri" w:hAnsi="Times New Roman" w:cs="Times New Roman"/>
          <w:sz w:val="18"/>
          <w:szCs w:val="18"/>
        </w:rPr>
        <w:t xml:space="preserve">ARTÍCULO 8º: </w:t>
      </w:r>
      <w:r w:rsidRPr="00C2336C">
        <w:rPr>
          <w:rFonts w:ascii="Times New Roman" w:eastAsia="Calibri" w:hAnsi="Times New Roman" w:cs="Times New Roman"/>
          <w:sz w:val="18"/>
          <w:szCs w:val="18"/>
          <w:u w:val="single"/>
        </w:rPr>
        <w:t>FORMA DE PAGO:</w:t>
      </w:r>
    </w:p>
    <w:p w:rsidR="00DA7A10" w:rsidRPr="00C2336C" w:rsidRDefault="00DA7A10" w:rsidP="00DA7A10">
      <w:pPr>
        <w:spacing w:after="0" w:line="240" w:lineRule="auto"/>
        <w:jc w:val="both"/>
        <w:rPr>
          <w:rFonts w:ascii="Times New Roman" w:eastAsia="Calibri" w:hAnsi="Times New Roman" w:cs="Times New Roman"/>
          <w:sz w:val="18"/>
          <w:szCs w:val="18"/>
        </w:rPr>
      </w:pPr>
      <w:r w:rsidRPr="00C2336C">
        <w:rPr>
          <w:rFonts w:ascii="Times New Roman" w:eastAsia="Calibri" w:hAnsi="Times New Roman" w:cs="Times New Roman"/>
          <w:sz w:val="18"/>
          <w:szCs w:val="18"/>
        </w:rPr>
        <w:t>El pago se efectuará mediante acreditación en cuentas corrientes y/o caja de ahorro habilitadas en el Nuevo Banco del Chaco S.A., con la presentación de la Factura, Orden de Compra sellada por ATP y</w:t>
      </w:r>
      <w:r w:rsidR="004D4068">
        <w:rPr>
          <w:rFonts w:ascii="Times New Roman" w:eastAsia="Calibri" w:hAnsi="Times New Roman" w:cs="Times New Roman"/>
          <w:sz w:val="18"/>
          <w:szCs w:val="18"/>
        </w:rPr>
        <w:t xml:space="preserve"> remito por la correcta entrega de los bienes</w:t>
      </w:r>
      <w:r w:rsidR="00AD3EA0" w:rsidRPr="00C2336C">
        <w:rPr>
          <w:rFonts w:ascii="Times New Roman" w:eastAsia="Calibri" w:hAnsi="Times New Roman" w:cs="Times New Roman"/>
          <w:sz w:val="18"/>
          <w:szCs w:val="18"/>
        </w:rPr>
        <w:t>.</w:t>
      </w:r>
    </w:p>
    <w:p w:rsidR="00DA7A10" w:rsidRPr="00C2336C" w:rsidRDefault="00DA7A10" w:rsidP="00DA7A10">
      <w:pPr>
        <w:spacing w:after="0" w:line="240" w:lineRule="auto"/>
        <w:jc w:val="both"/>
        <w:rPr>
          <w:rFonts w:ascii="Times New Roman" w:eastAsia="Calibri" w:hAnsi="Times New Roman" w:cs="Times New Roman"/>
          <w:sz w:val="18"/>
          <w:szCs w:val="18"/>
        </w:rPr>
      </w:pPr>
    </w:p>
    <w:p w:rsidR="00DA7A10" w:rsidRPr="00C2336C" w:rsidRDefault="00DA7A10" w:rsidP="00DA7A10">
      <w:pPr>
        <w:spacing w:after="0" w:line="240" w:lineRule="auto"/>
        <w:jc w:val="both"/>
        <w:rPr>
          <w:rFonts w:ascii="Times New Roman" w:eastAsia="Calibri" w:hAnsi="Times New Roman" w:cs="Times New Roman"/>
          <w:sz w:val="18"/>
          <w:szCs w:val="18"/>
          <w:u w:val="single"/>
        </w:rPr>
      </w:pPr>
      <w:r w:rsidRPr="00C2336C">
        <w:rPr>
          <w:rFonts w:ascii="Times New Roman" w:eastAsia="Calibri" w:hAnsi="Times New Roman" w:cs="Times New Roman"/>
          <w:sz w:val="18"/>
          <w:szCs w:val="18"/>
        </w:rPr>
        <w:t xml:space="preserve">ARTÍCULO 9º: </w:t>
      </w:r>
      <w:r w:rsidRPr="00C2336C">
        <w:rPr>
          <w:rFonts w:ascii="Times New Roman" w:eastAsia="Calibri" w:hAnsi="Times New Roman" w:cs="Times New Roman"/>
          <w:sz w:val="18"/>
          <w:szCs w:val="18"/>
          <w:u w:val="single"/>
        </w:rPr>
        <w:t>GARANTIA:</w:t>
      </w:r>
    </w:p>
    <w:p w:rsidR="00DA7A10" w:rsidRPr="00C2336C" w:rsidRDefault="000D6C48" w:rsidP="00DA7A10">
      <w:pPr>
        <w:pStyle w:val="Textoindependiente3"/>
        <w:numPr>
          <w:ilvl w:val="0"/>
          <w:numId w:val="16"/>
        </w:numPr>
        <w:spacing w:after="0" w:line="240" w:lineRule="auto"/>
        <w:ind w:left="1418" w:hanging="567"/>
        <w:jc w:val="both"/>
        <w:rPr>
          <w:rFonts w:ascii="Times New Roman" w:hAnsi="Times New Roman" w:cs="Times New Roman"/>
          <w:sz w:val="18"/>
          <w:szCs w:val="18"/>
        </w:rPr>
      </w:pPr>
      <w:r w:rsidRPr="00C2336C">
        <w:rPr>
          <w:rFonts w:ascii="Times New Roman" w:hAnsi="Times New Roman" w:cs="Times New Roman"/>
          <w:sz w:val="18"/>
          <w:szCs w:val="18"/>
        </w:rPr>
        <w:tab/>
      </w:r>
      <w:r w:rsidR="00DA7A10" w:rsidRPr="00C2336C">
        <w:rPr>
          <w:rFonts w:ascii="Times New Roman" w:hAnsi="Times New Roman" w:cs="Times New Roman"/>
          <w:sz w:val="18"/>
          <w:szCs w:val="18"/>
          <w:u w:val="single"/>
        </w:rPr>
        <w:t>Garantía de Oferta</w:t>
      </w:r>
      <w:r w:rsidR="00DA7A10" w:rsidRPr="00C2336C">
        <w:rPr>
          <w:rFonts w:ascii="Times New Roman" w:hAnsi="Times New Roman" w:cs="Times New Roman"/>
          <w:sz w:val="18"/>
          <w:szCs w:val="18"/>
        </w:rPr>
        <w:t xml:space="preserve">: por el uno por ciento (1%) del valor cotizado, debiendo constituirla en </w:t>
      </w:r>
      <w:r w:rsidR="00E210D5" w:rsidRPr="00C2336C">
        <w:rPr>
          <w:rFonts w:ascii="Times New Roman" w:hAnsi="Times New Roman" w:cs="Times New Roman"/>
          <w:sz w:val="18"/>
          <w:szCs w:val="18"/>
        </w:rPr>
        <w:t>el</w:t>
      </w:r>
      <w:r w:rsidR="00DA7A10" w:rsidRPr="00C2336C">
        <w:rPr>
          <w:rFonts w:ascii="Times New Roman" w:hAnsi="Times New Roman" w:cs="Times New Roman"/>
          <w:sz w:val="18"/>
          <w:szCs w:val="18"/>
        </w:rPr>
        <w:t xml:space="preserve"> momento de presentación de la oferta.</w:t>
      </w:r>
    </w:p>
    <w:p w:rsidR="00DA7A10" w:rsidRPr="00C2336C" w:rsidRDefault="00DA7A10" w:rsidP="00DA7A10">
      <w:pPr>
        <w:pStyle w:val="Textoindependiente3"/>
        <w:numPr>
          <w:ilvl w:val="0"/>
          <w:numId w:val="16"/>
        </w:numPr>
        <w:tabs>
          <w:tab w:val="clear" w:pos="1040"/>
          <w:tab w:val="num" w:pos="1560"/>
        </w:tabs>
        <w:spacing w:after="0" w:line="240" w:lineRule="auto"/>
        <w:ind w:left="1418" w:hanging="567"/>
        <w:jc w:val="both"/>
        <w:rPr>
          <w:rFonts w:ascii="Times New Roman" w:hAnsi="Times New Roman" w:cs="Times New Roman"/>
          <w:sz w:val="18"/>
          <w:szCs w:val="18"/>
          <w:u w:val="single"/>
        </w:rPr>
      </w:pPr>
      <w:r w:rsidRPr="00C2336C">
        <w:rPr>
          <w:rFonts w:ascii="Times New Roman" w:hAnsi="Times New Roman" w:cs="Times New Roman"/>
          <w:sz w:val="18"/>
          <w:szCs w:val="18"/>
          <w:u w:val="single"/>
        </w:rPr>
        <w:t>Garantía de Adjudicación</w:t>
      </w:r>
      <w:r w:rsidRPr="00C2336C">
        <w:rPr>
          <w:rFonts w:ascii="Times New Roman" w:hAnsi="Times New Roman" w:cs="Times New Roman"/>
          <w:sz w:val="18"/>
          <w:szCs w:val="18"/>
        </w:rPr>
        <w:t xml:space="preserve">: Por el diez por ciento (10%) del valor adjudicado, debiendo constituirla en oportunidad de la fecha de notificación de la orden de compra respectiva. </w:t>
      </w:r>
    </w:p>
    <w:p w:rsidR="00DA7A10" w:rsidRPr="00C2336C" w:rsidRDefault="00DA7A10" w:rsidP="00212174">
      <w:pPr>
        <w:pStyle w:val="Textoindependiente"/>
        <w:spacing w:before="120"/>
        <w:jc w:val="both"/>
        <w:rPr>
          <w:rFonts w:ascii="Times New Roman" w:hAnsi="Times New Roman"/>
          <w:sz w:val="18"/>
          <w:szCs w:val="18"/>
          <w:u w:val="single"/>
        </w:rPr>
      </w:pPr>
      <w:r w:rsidRPr="00C2336C">
        <w:rPr>
          <w:rFonts w:ascii="Times New Roman" w:hAnsi="Times New Roman"/>
          <w:sz w:val="18"/>
          <w:szCs w:val="18"/>
        </w:rPr>
        <w:t xml:space="preserve">ARTÍCULO 10º: </w:t>
      </w:r>
      <w:r w:rsidR="000D6C48" w:rsidRPr="00C2336C">
        <w:rPr>
          <w:rFonts w:ascii="Times New Roman" w:hAnsi="Times New Roman"/>
          <w:sz w:val="18"/>
          <w:szCs w:val="18"/>
          <w:u w:val="single"/>
        </w:rPr>
        <w:t>ENTREGA DE LOS BIENES</w:t>
      </w:r>
      <w:r w:rsidRPr="00C2336C">
        <w:rPr>
          <w:rFonts w:ascii="Times New Roman" w:hAnsi="Times New Roman"/>
          <w:sz w:val="18"/>
          <w:szCs w:val="18"/>
          <w:u w:val="single"/>
        </w:rPr>
        <w:t>:</w:t>
      </w:r>
    </w:p>
    <w:p w:rsidR="00DA7A10" w:rsidRDefault="000D6C48" w:rsidP="00DA7A10">
      <w:pPr>
        <w:pStyle w:val="Textoindependiente"/>
        <w:jc w:val="both"/>
        <w:rPr>
          <w:rFonts w:ascii="Times New Roman" w:hAnsi="Times New Roman"/>
          <w:sz w:val="18"/>
        </w:rPr>
      </w:pPr>
      <w:r>
        <w:rPr>
          <w:rFonts w:ascii="Times New Roman" w:hAnsi="Times New Roman"/>
          <w:sz w:val="18"/>
        </w:rPr>
        <w:t xml:space="preserve">Los bienes deberán ser entregados, dentro de los </w:t>
      </w:r>
      <w:r w:rsidR="002345CB">
        <w:rPr>
          <w:rFonts w:ascii="Times New Roman" w:hAnsi="Times New Roman"/>
          <w:sz w:val="18"/>
        </w:rPr>
        <w:t>15</w:t>
      </w:r>
      <w:r>
        <w:rPr>
          <w:rFonts w:ascii="Times New Roman" w:hAnsi="Times New Roman"/>
          <w:sz w:val="18"/>
        </w:rPr>
        <w:t xml:space="preserve"> días de </w:t>
      </w:r>
      <w:r w:rsidR="00212174">
        <w:rPr>
          <w:rFonts w:ascii="Times New Roman" w:hAnsi="Times New Roman"/>
          <w:sz w:val="18"/>
        </w:rPr>
        <w:t xml:space="preserve">notificada con </w:t>
      </w:r>
      <w:r>
        <w:rPr>
          <w:rFonts w:ascii="Times New Roman" w:hAnsi="Times New Roman"/>
          <w:sz w:val="18"/>
        </w:rPr>
        <w:t xml:space="preserve">la correspondiente Orden de Compra, </w:t>
      </w:r>
      <w:r w:rsidR="00212174">
        <w:rPr>
          <w:rFonts w:ascii="Times New Roman" w:hAnsi="Times New Roman"/>
          <w:sz w:val="18"/>
        </w:rPr>
        <w:t>en el Departamento Contrataciones</w:t>
      </w:r>
      <w:r>
        <w:rPr>
          <w:rFonts w:ascii="Times New Roman" w:hAnsi="Times New Roman"/>
          <w:sz w:val="18"/>
        </w:rPr>
        <w:t xml:space="preserve"> del M. E. C. C. y T., sito en </w:t>
      </w:r>
      <w:r w:rsidR="00212174">
        <w:rPr>
          <w:rFonts w:ascii="Times New Roman" w:hAnsi="Times New Roman"/>
          <w:sz w:val="18"/>
        </w:rPr>
        <w:t>Gobernador Bosch</w:t>
      </w:r>
      <w:r>
        <w:rPr>
          <w:rFonts w:ascii="Times New Roman" w:hAnsi="Times New Roman"/>
          <w:sz w:val="18"/>
        </w:rPr>
        <w:t xml:space="preserve"> </w:t>
      </w:r>
      <w:r w:rsidR="00B7447F">
        <w:rPr>
          <w:rFonts w:ascii="Times New Roman" w:hAnsi="Times New Roman"/>
          <w:sz w:val="18"/>
        </w:rPr>
        <w:t xml:space="preserve">N° 99 </w:t>
      </w:r>
      <w:r>
        <w:rPr>
          <w:rFonts w:ascii="Times New Roman" w:hAnsi="Times New Roman"/>
          <w:sz w:val="18"/>
        </w:rPr>
        <w:t>de la Ciudad de Resistencia</w:t>
      </w:r>
      <w:r w:rsidR="001C3C62">
        <w:rPr>
          <w:rFonts w:ascii="Times New Roman" w:hAnsi="Times New Roman"/>
          <w:sz w:val="18"/>
        </w:rPr>
        <w:t>.</w:t>
      </w:r>
    </w:p>
    <w:p w:rsidR="00DA7A10" w:rsidRDefault="00DA7A10" w:rsidP="00DA7A10">
      <w:pPr>
        <w:spacing w:before="160" w:after="0" w:line="240" w:lineRule="auto"/>
        <w:jc w:val="both"/>
        <w:rPr>
          <w:rFonts w:ascii="Times New Roman" w:eastAsia="Calibri" w:hAnsi="Times New Roman" w:cs="Times New Roman"/>
          <w:sz w:val="18"/>
          <w:szCs w:val="20"/>
          <w:u w:val="single"/>
        </w:rPr>
      </w:pPr>
      <w:r>
        <w:rPr>
          <w:rFonts w:ascii="Times New Roman" w:eastAsia="Calibri" w:hAnsi="Times New Roman" w:cs="Times New Roman"/>
          <w:sz w:val="18"/>
          <w:szCs w:val="20"/>
        </w:rPr>
        <w:t xml:space="preserve">ARTÍCULO 11º: </w:t>
      </w:r>
      <w:r>
        <w:rPr>
          <w:rFonts w:ascii="Times New Roman" w:eastAsia="Calibri" w:hAnsi="Times New Roman" w:cs="Times New Roman"/>
          <w:sz w:val="18"/>
          <w:szCs w:val="20"/>
          <w:u w:val="single"/>
        </w:rPr>
        <w:t>ANUNCIOS DE PREADJUDICACIÓN:</w:t>
      </w:r>
    </w:p>
    <w:p w:rsidR="00DA7A10" w:rsidRDefault="00DA7A10" w:rsidP="00DA7A10">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Los anuncios de preadjudicación serán exhibidos en el Departamento Contratación de la Dirección de Administración del Ministerio de Educación, Cultura, Ciencia y Tecnología, sito en Gobernador Bosch 99 - durante tres (3) días corridos. Los oferentes quedarán notificados automáticamente, entendiéndose que deben concurrir espontáneame</w:t>
      </w:r>
      <w:r w:rsidR="00212174">
        <w:rPr>
          <w:rFonts w:ascii="Times New Roman" w:eastAsia="Calibri" w:hAnsi="Times New Roman" w:cs="Times New Roman"/>
          <w:sz w:val="18"/>
          <w:szCs w:val="20"/>
        </w:rPr>
        <w:t xml:space="preserve">nte a la oficina a tal efecto. </w:t>
      </w:r>
    </w:p>
    <w:p w:rsidR="00DA7A10" w:rsidRDefault="00DA7A10" w:rsidP="00DA7A1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12º: </w:t>
      </w:r>
      <w:r>
        <w:rPr>
          <w:rFonts w:ascii="Times New Roman" w:eastAsia="Calibri" w:hAnsi="Times New Roman" w:cs="Times New Roman"/>
          <w:sz w:val="18"/>
          <w:szCs w:val="20"/>
          <w:u w:val="single"/>
        </w:rPr>
        <w:t>IMPUGNACIÓN:</w:t>
      </w:r>
    </w:p>
    <w:p w:rsidR="00DA7A10" w:rsidRDefault="00DA7A10" w:rsidP="00DA7A10">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Los oferentes podrán formular impugnaciones fundadas a la preadjudicación, dentro de los tres (3) días corridos, a contar desde el vencimiento fijado para los anuncios. Las mismas podrán realizarse en </w:t>
      </w:r>
      <w:smartTag w:uri="urn:schemas-microsoft-com:office:smarttags" w:element="PersonName">
        <w:smartTagPr>
          <w:attr w:name="ProductID" w:val="la Direcci￳n"/>
        </w:smartTagPr>
        <w:r>
          <w:rPr>
            <w:rFonts w:ascii="Times New Roman" w:eastAsia="Calibri" w:hAnsi="Times New Roman" w:cs="Times New Roman"/>
            <w:sz w:val="18"/>
            <w:szCs w:val="20"/>
          </w:rPr>
          <w:t>la Dirección</w:t>
        </w:r>
      </w:smartTag>
      <w:r>
        <w:rPr>
          <w:rFonts w:ascii="Times New Roman" w:eastAsia="Calibri" w:hAnsi="Times New Roman" w:cs="Times New Roman"/>
          <w:sz w:val="18"/>
          <w:szCs w:val="20"/>
        </w:rPr>
        <w:t xml:space="preserve"> de Administración - Ministerio de Educación, Cultura, Ciencia y Tecnología.</w:t>
      </w:r>
    </w:p>
    <w:p w:rsidR="00DA7A10" w:rsidRDefault="00DA7A10" w:rsidP="00DA7A10">
      <w:pPr>
        <w:pStyle w:val="Textoindependiente"/>
        <w:jc w:val="both"/>
        <w:rPr>
          <w:rFonts w:ascii="Times New Roman" w:hAnsi="Times New Roman"/>
          <w:b/>
          <w:i/>
          <w:sz w:val="18"/>
        </w:rPr>
      </w:pPr>
      <w:r>
        <w:rPr>
          <w:rFonts w:ascii="Times New Roman" w:hAnsi="Times New Roman"/>
          <w:sz w:val="18"/>
        </w:rPr>
        <w:t>En cualquier caso, las impugnaciones no darán derecho a paralizar el trámite del Concurso de Precios, todas las cuestiones planteadas serán resuelt</w:t>
      </w:r>
      <w:r w:rsidR="00212174">
        <w:rPr>
          <w:rFonts w:ascii="Times New Roman" w:hAnsi="Times New Roman"/>
          <w:sz w:val="18"/>
        </w:rPr>
        <w:t>as con el acto de adjudicación.</w:t>
      </w:r>
    </w:p>
    <w:p w:rsidR="00DA7A10" w:rsidRDefault="00DA7A10" w:rsidP="00DA7A10">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13º: </w:t>
      </w:r>
      <w:r>
        <w:rPr>
          <w:rFonts w:ascii="Times New Roman" w:eastAsia="Calibri" w:hAnsi="Times New Roman" w:cs="Times New Roman"/>
          <w:sz w:val="18"/>
          <w:szCs w:val="20"/>
          <w:u w:val="single"/>
        </w:rPr>
        <w:t>INTERPRETACIÓN:</w:t>
      </w:r>
    </w:p>
    <w:p w:rsidR="00DA7A10" w:rsidRDefault="00DA7A10" w:rsidP="00DA7A10">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Para todo aquello que no esté expresamente estipulado en los Pliegos de Condiciones, se aplicará lo previsto en el Régimen de Contrataciones aprobado por Decre</w:t>
      </w:r>
      <w:r w:rsidR="00212174">
        <w:rPr>
          <w:rFonts w:ascii="Times New Roman" w:eastAsia="Calibri" w:hAnsi="Times New Roman" w:cs="Times New Roman"/>
          <w:sz w:val="18"/>
          <w:szCs w:val="20"/>
        </w:rPr>
        <w:t>to Nº 3566/77 “de facto” (t.v.</w:t>
      </w:r>
      <w:r>
        <w:rPr>
          <w:rFonts w:ascii="Times New Roman" w:eastAsia="Calibri" w:hAnsi="Times New Roman" w:cs="Times New Roman"/>
          <w:sz w:val="18"/>
          <w:szCs w:val="20"/>
        </w:rPr>
        <w:t xml:space="preserve">), Ley N° 1092-A </w:t>
      </w:r>
      <w:r w:rsidR="00212174">
        <w:rPr>
          <w:rFonts w:ascii="Times New Roman" w:eastAsia="Calibri" w:hAnsi="Times New Roman" w:cs="Times New Roman"/>
          <w:sz w:val="18"/>
          <w:szCs w:val="20"/>
        </w:rPr>
        <w:t>de Administración Financiera.</w:t>
      </w:r>
    </w:p>
    <w:p w:rsidR="00DA7A10" w:rsidRDefault="00DA7A10" w:rsidP="00DA7A10">
      <w:pPr>
        <w:spacing w:before="160" w:after="0" w:line="240" w:lineRule="auto"/>
        <w:rPr>
          <w:rFonts w:ascii="Times New Roman" w:eastAsia="Calibri" w:hAnsi="Times New Roman" w:cs="Times New Roman"/>
          <w:sz w:val="18"/>
          <w:szCs w:val="20"/>
          <w:u w:val="single"/>
          <w:lang w:val="es-MX"/>
        </w:rPr>
      </w:pPr>
      <w:r>
        <w:rPr>
          <w:rFonts w:ascii="Times New Roman" w:eastAsia="Calibri" w:hAnsi="Times New Roman" w:cs="Times New Roman"/>
          <w:sz w:val="18"/>
          <w:szCs w:val="20"/>
          <w:lang w:val="es-MX"/>
        </w:rPr>
        <w:t>ARTÍCULO 14º: “</w:t>
      </w:r>
      <w:r>
        <w:rPr>
          <w:rFonts w:ascii="Times New Roman" w:eastAsia="Calibri" w:hAnsi="Times New Roman" w:cs="Times New Roman"/>
          <w:sz w:val="18"/>
          <w:szCs w:val="20"/>
          <w:u w:val="single"/>
          <w:lang w:val="es-MX"/>
        </w:rPr>
        <w:t xml:space="preserve">DEL BENEFICIO DE PREFERENCIA LEY Nº </w:t>
      </w:r>
      <w:smartTag w:uri="urn:schemas-microsoft-com:office:smarttags" w:element="metricconverter">
        <w:smartTagPr>
          <w:attr w:name="ProductID" w:val="4713”"/>
        </w:smartTagPr>
        <w:r>
          <w:rPr>
            <w:rFonts w:ascii="Times New Roman" w:eastAsia="Calibri" w:hAnsi="Times New Roman" w:cs="Times New Roman"/>
            <w:sz w:val="18"/>
            <w:szCs w:val="20"/>
            <w:u w:val="single"/>
            <w:lang w:val="es-MX"/>
          </w:rPr>
          <w:t>4713”</w:t>
        </w:r>
      </w:smartTag>
    </w:p>
    <w:p w:rsidR="00DA7A10" w:rsidRDefault="00DA7A10" w:rsidP="00DA7A10">
      <w:pPr>
        <w:spacing w:after="0" w:line="240" w:lineRule="auto"/>
        <w:jc w:val="both"/>
        <w:rPr>
          <w:rFonts w:ascii="Times New Roman" w:eastAsia="Calibri" w:hAnsi="Times New Roman" w:cs="Times New Roman"/>
          <w:sz w:val="18"/>
          <w:szCs w:val="20"/>
          <w:u w:val="single"/>
          <w:lang w:val="es-MX"/>
        </w:rPr>
      </w:pPr>
      <w:r>
        <w:rPr>
          <w:rFonts w:ascii="Times New Roman" w:eastAsia="Calibri" w:hAnsi="Times New Roman" w:cs="Times New Roman"/>
          <w:sz w:val="18"/>
          <w:szCs w:val="20"/>
          <w:lang w:val="es-MX"/>
        </w:rPr>
        <w:t xml:space="preserve">A los efectos de la aplicación de la Ley Nº 47l3 y </w:t>
      </w:r>
      <w:proofErr w:type="spellStart"/>
      <w:r>
        <w:rPr>
          <w:rFonts w:ascii="Times New Roman" w:eastAsia="Calibri" w:hAnsi="Times New Roman" w:cs="Times New Roman"/>
          <w:sz w:val="18"/>
          <w:szCs w:val="20"/>
          <w:lang w:val="es-MX"/>
        </w:rPr>
        <w:t>Dec</w:t>
      </w:r>
      <w:proofErr w:type="spellEnd"/>
      <w:r>
        <w:rPr>
          <w:rFonts w:ascii="Times New Roman" w:eastAsia="Calibri" w:hAnsi="Times New Roman" w:cs="Times New Roman"/>
          <w:sz w:val="18"/>
          <w:szCs w:val="20"/>
          <w:lang w:val="es-MX"/>
        </w:rPr>
        <w:t>. Regla Nº 1874/00, los oferentes que deseen podrán acogerse al beneficio de preferencia previsto en la misma, deberán cumplimentar los requisitos normados en ella. -</w:t>
      </w:r>
    </w:p>
    <w:p w:rsidR="003334DA" w:rsidRDefault="003334DA" w:rsidP="002345CB">
      <w:pPr>
        <w:spacing w:after="0" w:line="240" w:lineRule="auto"/>
        <w:jc w:val="right"/>
        <w:rPr>
          <w:rFonts w:ascii="Arial" w:eastAsia="Calibri" w:hAnsi="Arial" w:cs="Times New Roman"/>
          <w:b/>
          <w:sz w:val="20"/>
          <w:szCs w:val="20"/>
          <w:lang w:val="es-MX"/>
        </w:rPr>
      </w:pPr>
    </w:p>
    <w:p w:rsidR="003334DA" w:rsidRDefault="003334DA" w:rsidP="002345CB">
      <w:pPr>
        <w:spacing w:after="0" w:line="240" w:lineRule="auto"/>
        <w:jc w:val="right"/>
        <w:rPr>
          <w:rFonts w:ascii="Arial" w:eastAsia="Calibri" w:hAnsi="Arial" w:cs="Times New Roman"/>
          <w:b/>
          <w:sz w:val="20"/>
          <w:szCs w:val="20"/>
          <w:lang w:val="es-MX"/>
        </w:rPr>
      </w:pPr>
    </w:p>
    <w:p w:rsidR="003334DA" w:rsidRDefault="003334DA" w:rsidP="002345CB">
      <w:pPr>
        <w:spacing w:after="0" w:line="240" w:lineRule="auto"/>
        <w:jc w:val="right"/>
        <w:rPr>
          <w:rFonts w:ascii="Arial" w:eastAsia="Calibri" w:hAnsi="Arial" w:cs="Times New Roman"/>
          <w:b/>
          <w:sz w:val="20"/>
          <w:szCs w:val="20"/>
          <w:lang w:val="es-MX"/>
        </w:rPr>
      </w:pPr>
    </w:p>
    <w:p w:rsidR="003334DA" w:rsidRDefault="003334DA" w:rsidP="002345CB">
      <w:pPr>
        <w:spacing w:after="0" w:line="240" w:lineRule="auto"/>
        <w:jc w:val="right"/>
        <w:rPr>
          <w:rFonts w:ascii="Arial" w:eastAsia="Calibri" w:hAnsi="Arial" w:cs="Times New Roman"/>
          <w:b/>
          <w:sz w:val="20"/>
          <w:szCs w:val="20"/>
          <w:lang w:val="es-MX"/>
        </w:rPr>
      </w:pPr>
    </w:p>
    <w:p w:rsidR="003334DA" w:rsidRDefault="003334DA" w:rsidP="002345CB">
      <w:pPr>
        <w:spacing w:after="0" w:line="240" w:lineRule="auto"/>
        <w:jc w:val="right"/>
        <w:rPr>
          <w:rFonts w:ascii="Arial" w:eastAsia="Calibri" w:hAnsi="Arial" w:cs="Times New Roman"/>
          <w:b/>
          <w:sz w:val="20"/>
          <w:szCs w:val="20"/>
          <w:lang w:val="es-MX"/>
        </w:rPr>
      </w:pPr>
    </w:p>
    <w:p w:rsidR="00DA7A10" w:rsidRDefault="009964B8" w:rsidP="002345CB">
      <w:pPr>
        <w:spacing w:after="0" w:line="240" w:lineRule="auto"/>
        <w:jc w:val="right"/>
        <w:rPr>
          <w:rFonts w:ascii="Arial" w:eastAsia="Calibri" w:hAnsi="Arial" w:cs="Times New Roman"/>
          <w:b/>
          <w:sz w:val="20"/>
          <w:szCs w:val="20"/>
          <w:lang w:val="es-MX"/>
        </w:rPr>
      </w:pPr>
      <w:r>
        <w:rPr>
          <w:rFonts w:ascii="Arial" w:eastAsia="Calibri" w:hAnsi="Arial" w:cs="Times New Roman"/>
          <w:b/>
          <w:sz w:val="20"/>
          <w:szCs w:val="20"/>
          <w:lang w:val="es-MX"/>
        </w:rPr>
        <w:t>FIRMA Y ACLARACION</w:t>
      </w:r>
    </w:p>
    <w:p w:rsidR="003B2D66" w:rsidRDefault="003B2D66">
      <w:pPr>
        <w:rPr>
          <w:rFonts w:ascii="Arial" w:eastAsia="Calibri" w:hAnsi="Arial" w:cs="Times New Roman"/>
          <w:b/>
          <w:sz w:val="20"/>
          <w:szCs w:val="20"/>
          <w:lang w:val="es-MX"/>
        </w:rPr>
      </w:pPr>
      <w:r>
        <w:rPr>
          <w:rFonts w:ascii="Arial" w:eastAsia="Calibri" w:hAnsi="Arial" w:cs="Times New Roman"/>
          <w:b/>
          <w:sz w:val="20"/>
          <w:szCs w:val="20"/>
          <w:lang w:val="es-MX"/>
        </w:rPr>
        <w:br w:type="page"/>
      </w:r>
    </w:p>
    <w:p w:rsidR="003B2D66" w:rsidRDefault="003B2D66" w:rsidP="003B2D66">
      <w:pPr>
        <w:tabs>
          <w:tab w:val="left" w:pos="709"/>
          <w:tab w:val="left" w:pos="1095"/>
        </w:tabs>
        <w:spacing w:after="0" w:line="240" w:lineRule="auto"/>
        <w:jc w:val="center"/>
        <w:rPr>
          <w:b/>
          <w:sz w:val="40"/>
          <w:szCs w:val="40"/>
        </w:rPr>
      </w:pPr>
    </w:p>
    <w:p w:rsidR="003B2D66" w:rsidRDefault="003B2D66" w:rsidP="003B2D66">
      <w:pPr>
        <w:tabs>
          <w:tab w:val="left" w:pos="709"/>
          <w:tab w:val="left" w:pos="1095"/>
        </w:tabs>
        <w:spacing w:after="0" w:line="240" w:lineRule="auto"/>
        <w:jc w:val="center"/>
        <w:rPr>
          <w:b/>
          <w:sz w:val="40"/>
          <w:szCs w:val="40"/>
        </w:rPr>
      </w:pPr>
      <w:r>
        <w:rPr>
          <w:b/>
          <w:sz w:val="40"/>
          <w:szCs w:val="40"/>
        </w:rPr>
        <w:t>DECLARACION JURADA</w:t>
      </w:r>
    </w:p>
    <w:p w:rsidR="003B2D66" w:rsidRDefault="003B2D66" w:rsidP="003B2D66">
      <w:pPr>
        <w:jc w:val="center"/>
      </w:pPr>
      <w:r>
        <w:rPr>
          <w:noProof/>
        </w:rPr>
        <w:pict>
          <v:rect id="Rectángulo 11" o:spid="_x0000_s1029" style="position:absolute;left:0;text-align:left;margin-left:-16.05pt;margin-top:14.25pt;width:473.25pt;height:50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"/>
        </w:pict>
      </w:r>
      <w:r>
        <w:rPr>
          <w:noProof/>
        </w:rPr>
        <w:pict>
          <v:shapetype id="_x0000_t32" coordsize="21600,21600" o:spt="32" o:oned="t" path="m,l21600,21600e" filled="f">
            <v:path arrowok="t" fillok="f" o:connecttype="none"/>
            <o:lock v:ext="edit" shapetype="t"/>
          </v:shapetype>
          <v:shape id="Conector recto de flecha 10" o:spid="_x0000_s1028" type="#_x0000_t32" style="position:absolute;left:0;text-align:left;margin-left:-16.05pt;margin-top:.1pt;width:473.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"/>
        </w:pict>
      </w:r>
      <w:r>
        <w:rPr>
          <w:noProof/>
        </w:rPr>
        <w:pict>
          <v:shape id="Conector recto de flecha 9" o:spid="_x0000_s1027" type="#_x0000_t32" style="position:absolute;left:0;text-align:left;margin-left:-40.05pt;margin-top:14.25pt;width:0;height:0;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"/>
        </w:pict>
      </w:r>
    </w:p>
    <w:p w:rsidR="003B2D66" w:rsidRDefault="003B2D66" w:rsidP="003B2D66">
      <w:pPr>
        <w:ind w:firstLine="3969"/>
      </w:pPr>
      <w:r>
        <w:rPr>
          <w:b/>
        </w:rPr>
        <w:t>Resistencia</w:t>
      </w:r>
      <w:r>
        <w:t>, 2</w:t>
      </w:r>
      <w:r>
        <w:t>8</w:t>
      </w:r>
      <w:r>
        <w:t xml:space="preserve"> de </w:t>
      </w:r>
      <w:proofErr w:type="gramStart"/>
      <w:r>
        <w:t>Octubre</w:t>
      </w:r>
      <w:proofErr w:type="gramEnd"/>
      <w:r>
        <w:t xml:space="preserve"> del 2020.</w:t>
      </w:r>
    </w:p>
    <w:p w:rsidR="003B2D66" w:rsidRDefault="003B2D66" w:rsidP="003B2D66">
      <w:pPr>
        <w:tabs>
          <w:tab w:val="left" w:pos="6930"/>
        </w:tabs>
        <w:ind w:firstLine="3969"/>
      </w:pPr>
      <w:r>
        <w:rPr>
          <w:b/>
        </w:rPr>
        <w:t>Tipo de Gestión</w:t>
      </w:r>
      <w:r>
        <w:t xml:space="preserve">: Concurso de Precios N° </w:t>
      </w:r>
      <w:r w:rsidR="001202E7">
        <w:t>4</w:t>
      </w:r>
      <w:r>
        <w:t>4</w:t>
      </w:r>
      <w:r>
        <w:t>4</w:t>
      </w:r>
      <w:r>
        <w:t>/2020</w:t>
      </w:r>
    </w:p>
    <w:p w:rsidR="003B2D66" w:rsidRDefault="003B2D66" w:rsidP="003B2D66">
      <w:pPr>
        <w:tabs>
          <w:tab w:val="left" w:pos="855"/>
        </w:tabs>
      </w:pPr>
      <w:r>
        <w:rPr>
          <w:noProof/>
        </w:rPr>
        <w:pict>
          <v:shape id="Conector recto de flecha 8" o:spid="_x0000_s1026" type="#_x0000_t32" style="position:absolute;margin-left:-16.05pt;margin-top:9.3pt;width:473.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aJwIAAEo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"/>
        </w:pict>
      </w:r>
      <w:r>
        <w:tab/>
      </w:r>
    </w:p>
    <w:p w:rsidR="003B2D66" w:rsidRDefault="003B2D66" w:rsidP="003B2D66">
      <w:pPr>
        <w:pStyle w:val="Prrafodelista"/>
        <w:numPr>
          <w:ilvl w:val="0"/>
          <w:numId w:val="8"/>
        </w:numPr>
        <w:ind w:left="142" w:firstLine="0"/>
        <w:jc w:val="both"/>
        <w:rPr>
          <w:u w:val="single"/>
        </w:rPr>
      </w:pPr>
      <w:r>
        <w:t>MANIFIESTO CON CARÁCTER DE DECLARACION JURADA QUE: No me encuentro incurso en ninguna de las causales de inhabilidad, falta de capacidad, incompatibilidad o prohibiciones estatuidas por: la Constitución Provincial art. 67, y el art. 4.4. Decreto 3566/77, que est</w:t>
      </w:r>
      <w:bookmarkStart w:id="0" w:name="_GoBack"/>
      <w:bookmarkEnd w:id="0"/>
      <w:r>
        <w:t xml:space="preserve">ablecen </w:t>
      </w:r>
      <w:proofErr w:type="gramStart"/>
      <w:r>
        <w:t>que: ..</w:t>
      </w:r>
      <w:proofErr w:type="gramEnd"/>
      <w:r>
        <w:t>” Los empleados y funcionarios del Estado y sus parientes consanguíneos, y afines hasta el segundo grado</w:t>
      </w:r>
      <w:proofErr w:type="gramStart"/>
      <w:r>
        <w:t>…”y</w:t>
      </w:r>
      <w:proofErr w:type="gramEnd"/>
      <w:r>
        <w:t xml:space="preserve">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Pr>
          <w:u w:val="single"/>
        </w:rPr>
        <w:t>La infracción a esta norma determinará sanciones expulsivas.”</w:t>
      </w:r>
    </w:p>
    <w:p w:rsidR="003B2D66" w:rsidRDefault="003B2D66" w:rsidP="003B2D66">
      <w:pPr>
        <w:ind w:left="142"/>
        <w:jc w:val="both"/>
      </w:pPr>
      <w:r>
        <w:t>Manifiesto no poseer causas penales y administrativas en curso. Según lo que dispone el art. 6.1. Decreto 3566/77</w:t>
      </w:r>
    </w:p>
    <w:p w:rsidR="003B2D66" w:rsidRDefault="003B2D66" w:rsidP="003B2D66">
      <w:pPr>
        <w:ind w:left="142"/>
        <w:jc w:val="both"/>
      </w:pPr>
      <w:r>
        <w:t>Declaro conocer y cumplir con la totalidad de la normativa vigente en la materia de contratación.</w:t>
      </w:r>
    </w:p>
    <w:p w:rsidR="003B2D66" w:rsidRDefault="003B2D66" w:rsidP="003B2D66">
      <w:pPr>
        <w:pStyle w:val="Prrafodelista"/>
        <w:numPr>
          <w:ilvl w:val="0"/>
          <w:numId w:val="8"/>
        </w:numPr>
        <w:ind w:left="142" w:firstLine="0"/>
        <w:jc w:val="both"/>
      </w:pPr>
      <w:r>
        <w:t>Declaro mi domicilio Comercial en……………………………………………………………</w:t>
      </w:r>
      <w:proofErr w:type="gramStart"/>
      <w:r>
        <w:t>…….</w:t>
      </w:r>
      <w:proofErr w:type="gramEnd"/>
      <w:r>
        <w:t>……………...…..</w:t>
      </w:r>
    </w:p>
    <w:p w:rsidR="003B2D66" w:rsidRDefault="003B2D66" w:rsidP="003B2D66">
      <w:pPr>
        <w:pStyle w:val="Prrafodelista"/>
        <w:ind w:left="709"/>
        <w:jc w:val="both"/>
      </w:pPr>
      <w:r>
        <w:t>…………………………………………………………………………………………………………………………………………….</w:t>
      </w:r>
    </w:p>
    <w:p w:rsidR="003B2D66" w:rsidRDefault="003B2D66" w:rsidP="003B2D66">
      <w:pPr>
        <w:pStyle w:val="Prrafodelista"/>
        <w:numPr>
          <w:ilvl w:val="0"/>
          <w:numId w:val="8"/>
        </w:numPr>
        <w:tabs>
          <w:tab w:val="left" w:pos="142"/>
        </w:tabs>
        <w:ind w:left="142" w:firstLine="0"/>
        <w:jc w:val="both"/>
      </w:pPr>
      <w:r>
        <w:t>Constituyo mi domicilio Legal en……………………………………………………………………………………...…</w:t>
      </w:r>
    </w:p>
    <w:p w:rsidR="003B2D66" w:rsidRDefault="003B2D66" w:rsidP="003B2D66">
      <w:pPr>
        <w:pStyle w:val="Prrafodelista"/>
        <w:ind w:left="709"/>
        <w:jc w:val="both"/>
      </w:pPr>
      <w:r>
        <w:t>…………………………………………………………………………………………………………………………………………….</w:t>
      </w:r>
    </w:p>
    <w:p w:rsidR="003B2D66" w:rsidRDefault="003B2D66" w:rsidP="003B2D66">
      <w:pPr>
        <w:jc w:val="center"/>
      </w:pPr>
    </w:p>
    <w:p w:rsidR="003B2D66" w:rsidRDefault="003B2D66" w:rsidP="003B2D66">
      <w:pPr>
        <w:jc w:val="both"/>
      </w:pPr>
    </w:p>
    <w:p w:rsidR="003B2D66" w:rsidRDefault="003B2D66" w:rsidP="003B2D66">
      <w:pPr>
        <w:tabs>
          <w:tab w:val="left" w:pos="6075"/>
        </w:tabs>
      </w:pPr>
      <w:r>
        <w:tab/>
        <w:t>………………………………………….</w:t>
      </w:r>
    </w:p>
    <w:p w:rsidR="003B2D66" w:rsidRDefault="003B2D66" w:rsidP="003B2D66">
      <w:pPr>
        <w:tabs>
          <w:tab w:val="left" w:pos="6770"/>
        </w:tabs>
      </w:pPr>
      <w:r>
        <w:tab/>
        <w:t>Firma y sello</w:t>
      </w:r>
    </w:p>
    <w:p w:rsidR="003B2D66" w:rsidRDefault="003B2D66" w:rsidP="003B2D66">
      <w:pPr>
        <w:tabs>
          <w:tab w:val="left" w:pos="3969"/>
        </w:tabs>
      </w:pPr>
    </w:p>
    <w:p w:rsidR="003B2D66" w:rsidRDefault="003B2D66" w:rsidP="003B2D66"/>
    <w:p w:rsidR="003B2D66" w:rsidRDefault="003B2D66" w:rsidP="002345CB">
      <w:pPr>
        <w:spacing w:after="0" w:line="240" w:lineRule="auto"/>
        <w:jc w:val="right"/>
        <w:rPr>
          <w:rFonts w:ascii="Arial" w:eastAsia="Calibri" w:hAnsi="Arial" w:cs="Times New Roman"/>
          <w:b/>
          <w:sz w:val="20"/>
          <w:szCs w:val="20"/>
          <w:lang w:val="es-MX"/>
        </w:rPr>
      </w:pPr>
    </w:p>
    <w:sectPr w:rsidR="003B2D66" w:rsidSect="002345CB">
      <w:headerReference w:type="default" r:id="rId9"/>
      <w:pgSz w:w="12240" w:h="20160" w:code="5"/>
      <w:pgMar w:top="1985" w:right="1134" w:bottom="1135" w:left="226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6EC" w:rsidRDefault="006D46EC" w:rsidP="00293622">
      <w:pPr>
        <w:spacing w:after="0" w:line="240" w:lineRule="auto"/>
      </w:pPr>
      <w:r>
        <w:separator/>
      </w:r>
    </w:p>
  </w:endnote>
  <w:endnote w:type="continuationSeparator" w:id="0">
    <w:p w:rsidR="006D46EC" w:rsidRDefault="006D46EC" w:rsidP="0029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6EC" w:rsidRDefault="006D46EC" w:rsidP="00293622">
      <w:pPr>
        <w:spacing w:after="0" w:line="240" w:lineRule="auto"/>
      </w:pPr>
      <w:r>
        <w:separator/>
      </w:r>
    </w:p>
  </w:footnote>
  <w:footnote w:type="continuationSeparator" w:id="0">
    <w:p w:rsidR="006D46EC" w:rsidRDefault="006D46EC" w:rsidP="0029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6EC" w:rsidRDefault="006D46EC" w:rsidP="00D2105A">
    <w:pPr>
      <w:pStyle w:val="Encabezado"/>
      <w:tabs>
        <w:tab w:val="left" w:pos="6096"/>
      </w:tabs>
    </w:pPr>
  </w:p>
  <w:p w:rsidR="006D46EC" w:rsidRPr="00A163AD" w:rsidRDefault="006D46EC" w:rsidP="005B4BC4">
    <w:pPr>
      <w:pStyle w:val="Encabezado"/>
      <w:tabs>
        <w:tab w:val="left" w:pos="6096"/>
      </w:tabs>
      <w:rPr>
        <w:rFonts w:ascii="Arial Rounded MT Bold" w:hAnsi="Arial Rounded MT Bold" w:cs="Arial"/>
        <w:noProof/>
        <w:sz w:val="16"/>
        <w:szCs w:val="16"/>
      </w:rPr>
    </w:pPr>
    <w:r>
      <w:tab/>
    </w:r>
    <w:r w:rsidR="001202E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70.5pt">
          <v:imagedata r:id="rId1" o:title="caratula notaS"/>
        </v:shape>
      </w:pict>
    </w:r>
  </w:p>
  <w:p w:rsidR="006D46EC" w:rsidRPr="00D2105A" w:rsidRDefault="006D46EC" w:rsidP="00D210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0C747A69"/>
    <w:multiLevelType w:val="multilevel"/>
    <w:tmpl w:val="3CF6FA26"/>
    <w:lvl w:ilvl="0">
      <w:start w:val="1"/>
      <w:numFmt w:val="lowerLetter"/>
      <w:lvlText w:val="%1)"/>
      <w:lvlJc w:val="left"/>
      <w:pPr>
        <w:tabs>
          <w:tab w:val="num" w:pos="1040"/>
        </w:tabs>
        <w:ind w:left="1021" w:hanging="341"/>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CD34E3"/>
    <w:multiLevelType w:val="hybridMultilevel"/>
    <w:tmpl w:val="5BFC6B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0DDA03EE"/>
    <w:multiLevelType w:val="hybridMultilevel"/>
    <w:tmpl w:val="E9504FB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5" w15:restartNumberingAfterBreak="0">
    <w:nsid w:val="218240F9"/>
    <w:multiLevelType w:val="hybridMultilevel"/>
    <w:tmpl w:val="94F62F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7" w15:restartNumberingAfterBreak="0">
    <w:nsid w:val="3B794E4B"/>
    <w:multiLevelType w:val="hybridMultilevel"/>
    <w:tmpl w:val="39C81ACC"/>
    <w:lvl w:ilvl="0" w:tplc="E4A8B03A">
      <w:start w:val="1"/>
      <w:numFmt w:val="lowerLetter"/>
      <w:lvlText w:val="%1)"/>
      <w:lvlJc w:val="left"/>
      <w:pPr>
        <w:ind w:left="2160" w:hanging="360"/>
      </w:pPr>
    </w:lvl>
    <w:lvl w:ilvl="1" w:tplc="0C0A0019">
      <w:start w:val="1"/>
      <w:numFmt w:val="lowerLetter"/>
      <w:lvlText w:val="%2."/>
      <w:lvlJc w:val="left"/>
      <w:pPr>
        <w:ind w:left="2880" w:hanging="360"/>
      </w:pPr>
    </w:lvl>
    <w:lvl w:ilvl="2" w:tplc="0C0A001B">
      <w:start w:val="1"/>
      <w:numFmt w:val="lowerRoman"/>
      <w:lvlText w:val="%3."/>
      <w:lvlJc w:val="right"/>
      <w:pPr>
        <w:ind w:left="3600" w:hanging="18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8" w15:restartNumberingAfterBreak="0">
    <w:nsid w:val="56F23ED2"/>
    <w:multiLevelType w:val="hybridMultilevel"/>
    <w:tmpl w:val="76589B78"/>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9" w15:restartNumberingAfterBreak="0">
    <w:nsid w:val="5CDE0046"/>
    <w:multiLevelType w:val="hybridMultilevel"/>
    <w:tmpl w:val="7D745EE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F493E8E"/>
    <w:multiLevelType w:val="hybridMultilevel"/>
    <w:tmpl w:val="3A423F3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9814EEE"/>
    <w:multiLevelType w:val="hybridMultilevel"/>
    <w:tmpl w:val="9F5CF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70E66B26"/>
    <w:multiLevelType w:val="hybridMultilevel"/>
    <w:tmpl w:val="E4A2B7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3776D7A"/>
    <w:multiLevelType w:val="hybridMultilevel"/>
    <w:tmpl w:val="0D48FD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5"/>
  </w:num>
  <w:num w:numId="8">
    <w:abstractNumId w:val="13"/>
  </w:num>
  <w:num w:numId="9">
    <w:abstractNumId w:val="4"/>
  </w:num>
  <w:num w:numId="10">
    <w:abstractNumId w:val="12"/>
  </w:num>
  <w:num w:numId="11">
    <w:abstractNumId w:val="9"/>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11970"/>
  </w:hdrShapeDefaults>
  <w:footnotePr>
    <w:footnote w:id="-1"/>
    <w:footnote w:id="0"/>
  </w:footnotePr>
  <w:endnotePr>
    <w:endnote w:id="-1"/>
    <w:endnote w:id="0"/>
  </w:endnotePr>
  <w:compat>
    <w:useFELayout/>
    <w:compatSetting w:name="compatibilityMode" w:uri="http://schemas.microsoft.com/office/word" w:val="12"/>
  </w:compat>
  <w:rsids>
    <w:rsidRoot w:val="005713C7"/>
    <w:rsid w:val="00001FF8"/>
    <w:rsid w:val="000022F3"/>
    <w:rsid w:val="0000273F"/>
    <w:rsid w:val="00003249"/>
    <w:rsid w:val="000034CF"/>
    <w:rsid w:val="000101D1"/>
    <w:rsid w:val="00011F21"/>
    <w:rsid w:val="000144B6"/>
    <w:rsid w:val="0001753A"/>
    <w:rsid w:val="00021544"/>
    <w:rsid w:val="00025560"/>
    <w:rsid w:val="00033E51"/>
    <w:rsid w:val="0003425C"/>
    <w:rsid w:val="00034A2C"/>
    <w:rsid w:val="00035DA5"/>
    <w:rsid w:val="00041F27"/>
    <w:rsid w:val="00047B3C"/>
    <w:rsid w:val="0005205C"/>
    <w:rsid w:val="00054D77"/>
    <w:rsid w:val="000552FE"/>
    <w:rsid w:val="00055799"/>
    <w:rsid w:val="00057C4B"/>
    <w:rsid w:val="000607E3"/>
    <w:rsid w:val="00060DF6"/>
    <w:rsid w:val="00064950"/>
    <w:rsid w:val="00064DDC"/>
    <w:rsid w:val="00066548"/>
    <w:rsid w:val="00070B14"/>
    <w:rsid w:val="00073E80"/>
    <w:rsid w:val="00076067"/>
    <w:rsid w:val="00080D34"/>
    <w:rsid w:val="00081320"/>
    <w:rsid w:val="00083068"/>
    <w:rsid w:val="00086356"/>
    <w:rsid w:val="00086590"/>
    <w:rsid w:val="0009177C"/>
    <w:rsid w:val="00092561"/>
    <w:rsid w:val="00094C58"/>
    <w:rsid w:val="000969AB"/>
    <w:rsid w:val="000A26B8"/>
    <w:rsid w:val="000A5E1D"/>
    <w:rsid w:val="000B44CF"/>
    <w:rsid w:val="000C1D48"/>
    <w:rsid w:val="000C3621"/>
    <w:rsid w:val="000D1611"/>
    <w:rsid w:val="000D2034"/>
    <w:rsid w:val="000D30B8"/>
    <w:rsid w:val="000D3A0A"/>
    <w:rsid w:val="000D6C48"/>
    <w:rsid w:val="000E159F"/>
    <w:rsid w:val="000E1DA1"/>
    <w:rsid w:val="000E3814"/>
    <w:rsid w:val="000E4EE3"/>
    <w:rsid w:val="000E62C6"/>
    <w:rsid w:val="000F754F"/>
    <w:rsid w:val="0010031E"/>
    <w:rsid w:val="00101ADE"/>
    <w:rsid w:val="00104B3D"/>
    <w:rsid w:val="001078F4"/>
    <w:rsid w:val="001102E5"/>
    <w:rsid w:val="00114437"/>
    <w:rsid w:val="001163C6"/>
    <w:rsid w:val="001202E7"/>
    <w:rsid w:val="00122411"/>
    <w:rsid w:val="00125310"/>
    <w:rsid w:val="001272B4"/>
    <w:rsid w:val="001338CC"/>
    <w:rsid w:val="001362F1"/>
    <w:rsid w:val="0014225E"/>
    <w:rsid w:val="00142AF6"/>
    <w:rsid w:val="00144166"/>
    <w:rsid w:val="00150361"/>
    <w:rsid w:val="00150F9C"/>
    <w:rsid w:val="001511E8"/>
    <w:rsid w:val="00151FCA"/>
    <w:rsid w:val="00153779"/>
    <w:rsid w:val="001543F5"/>
    <w:rsid w:val="00161691"/>
    <w:rsid w:val="00166D5C"/>
    <w:rsid w:val="00167471"/>
    <w:rsid w:val="0017116B"/>
    <w:rsid w:val="00176518"/>
    <w:rsid w:val="00181014"/>
    <w:rsid w:val="00182537"/>
    <w:rsid w:val="00182583"/>
    <w:rsid w:val="00184A26"/>
    <w:rsid w:val="00184C3D"/>
    <w:rsid w:val="00184DBF"/>
    <w:rsid w:val="00185B2B"/>
    <w:rsid w:val="00185CA5"/>
    <w:rsid w:val="00187614"/>
    <w:rsid w:val="001911BF"/>
    <w:rsid w:val="00192CA8"/>
    <w:rsid w:val="001A0AFC"/>
    <w:rsid w:val="001A1A49"/>
    <w:rsid w:val="001B0467"/>
    <w:rsid w:val="001B5A80"/>
    <w:rsid w:val="001C302F"/>
    <w:rsid w:val="001C3C62"/>
    <w:rsid w:val="001C4964"/>
    <w:rsid w:val="001C57FE"/>
    <w:rsid w:val="001D1742"/>
    <w:rsid w:val="001D2FDB"/>
    <w:rsid w:val="001E106E"/>
    <w:rsid w:val="001F0D11"/>
    <w:rsid w:val="001F3FC4"/>
    <w:rsid w:val="00200687"/>
    <w:rsid w:val="00201B20"/>
    <w:rsid w:val="00202D71"/>
    <w:rsid w:val="0020434A"/>
    <w:rsid w:val="0020539A"/>
    <w:rsid w:val="0021146A"/>
    <w:rsid w:val="0021154E"/>
    <w:rsid w:val="002118A0"/>
    <w:rsid w:val="00211F2E"/>
    <w:rsid w:val="00212174"/>
    <w:rsid w:val="002132D9"/>
    <w:rsid w:val="0021414A"/>
    <w:rsid w:val="00216245"/>
    <w:rsid w:val="00220A7F"/>
    <w:rsid w:val="00224ACF"/>
    <w:rsid w:val="00224C08"/>
    <w:rsid w:val="00225547"/>
    <w:rsid w:val="00231FAA"/>
    <w:rsid w:val="002345CB"/>
    <w:rsid w:val="002371B4"/>
    <w:rsid w:val="00243890"/>
    <w:rsid w:val="002465A6"/>
    <w:rsid w:val="00247437"/>
    <w:rsid w:val="0025027E"/>
    <w:rsid w:val="00251C53"/>
    <w:rsid w:val="00252E9B"/>
    <w:rsid w:val="00253A34"/>
    <w:rsid w:val="0026413F"/>
    <w:rsid w:val="00274A3B"/>
    <w:rsid w:val="00276B58"/>
    <w:rsid w:val="002823AD"/>
    <w:rsid w:val="00286755"/>
    <w:rsid w:val="0029056B"/>
    <w:rsid w:val="00293622"/>
    <w:rsid w:val="00293D5C"/>
    <w:rsid w:val="00293E73"/>
    <w:rsid w:val="00295548"/>
    <w:rsid w:val="00295733"/>
    <w:rsid w:val="002A207E"/>
    <w:rsid w:val="002A7090"/>
    <w:rsid w:val="002B0062"/>
    <w:rsid w:val="002B3016"/>
    <w:rsid w:val="002B4A08"/>
    <w:rsid w:val="002B6133"/>
    <w:rsid w:val="002B7C34"/>
    <w:rsid w:val="002C36E6"/>
    <w:rsid w:val="002C5839"/>
    <w:rsid w:val="002D20CA"/>
    <w:rsid w:val="002D3DE6"/>
    <w:rsid w:val="002D5389"/>
    <w:rsid w:val="002E252B"/>
    <w:rsid w:val="002E2BE0"/>
    <w:rsid w:val="002E32D7"/>
    <w:rsid w:val="002E43FB"/>
    <w:rsid w:val="002E6188"/>
    <w:rsid w:val="002F0D76"/>
    <w:rsid w:val="002F1080"/>
    <w:rsid w:val="002F2F52"/>
    <w:rsid w:val="00301074"/>
    <w:rsid w:val="00301171"/>
    <w:rsid w:val="003056E9"/>
    <w:rsid w:val="00307411"/>
    <w:rsid w:val="00311A25"/>
    <w:rsid w:val="0031416F"/>
    <w:rsid w:val="00315AE5"/>
    <w:rsid w:val="003176DF"/>
    <w:rsid w:val="00322378"/>
    <w:rsid w:val="0032290A"/>
    <w:rsid w:val="00331E26"/>
    <w:rsid w:val="003334DA"/>
    <w:rsid w:val="0034149F"/>
    <w:rsid w:val="003456B3"/>
    <w:rsid w:val="00345DE2"/>
    <w:rsid w:val="00346E6C"/>
    <w:rsid w:val="00351528"/>
    <w:rsid w:val="003601C8"/>
    <w:rsid w:val="00365369"/>
    <w:rsid w:val="00366EFC"/>
    <w:rsid w:val="00374623"/>
    <w:rsid w:val="00377E75"/>
    <w:rsid w:val="00380383"/>
    <w:rsid w:val="00383166"/>
    <w:rsid w:val="00383BCB"/>
    <w:rsid w:val="00391A19"/>
    <w:rsid w:val="00391AC3"/>
    <w:rsid w:val="00392A5A"/>
    <w:rsid w:val="00393031"/>
    <w:rsid w:val="0039689F"/>
    <w:rsid w:val="00397A66"/>
    <w:rsid w:val="003A3324"/>
    <w:rsid w:val="003A3E3F"/>
    <w:rsid w:val="003A5D3E"/>
    <w:rsid w:val="003A64C4"/>
    <w:rsid w:val="003A6C5C"/>
    <w:rsid w:val="003A786E"/>
    <w:rsid w:val="003B2D66"/>
    <w:rsid w:val="003B7B5C"/>
    <w:rsid w:val="003C3805"/>
    <w:rsid w:val="003C3E9B"/>
    <w:rsid w:val="003C7443"/>
    <w:rsid w:val="003D47A2"/>
    <w:rsid w:val="003D4AC4"/>
    <w:rsid w:val="003D4FE2"/>
    <w:rsid w:val="003E0EED"/>
    <w:rsid w:val="003E5F06"/>
    <w:rsid w:val="003E6A08"/>
    <w:rsid w:val="003E73E2"/>
    <w:rsid w:val="003F6B1F"/>
    <w:rsid w:val="003F707A"/>
    <w:rsid w:val="0040074F"/>
    <w:rsid w:val="00402D11"/>
    <w:rsid w:val="00403DBE"/>
    <w:rsid w:val="00405AE7"/>
    <w:rsid w:val="0041504F"/>
    <w:rsid w:val="00417A4E"/>
    <w:rsid w:val="00417F35"/>
    <w:rsid w:val="00433540"/>
    <w:rsid w:val="00435FD5"/>
    <w:rsid w:val="00436B2D"/>
    <w:rsid w:val="00440D50"/>
    <w:rsid w:val="004411E5"/>
    <w:rsid w:val="00444506"/>
    <w:rsid w:val="0044574C"/>
    <w:rsid w:val="004464C5"/>
    <w:rsid w:val="004478FF"/>
    <w:rsid w:val="004621A6"/>
    <w:rsid w:val="004638EE"/>
    <w:rsid w:val="00463FBD"/>
    <w:rsid w:val="004640DA"/>
    <w:rsid w:val="00465180"/>
    <w:rsid w:val="00467425"/>
    <w:rsid w:val="0047130C"/>
    <w:rsid w:val="004802A7"/>
    <w:rsid w:val="00482A39"/>
    <w:rsid w:val="00484B5F"/>
    <w:rsid w:val="00485F44"/>
    <w:rsid w:val="00486415"/>
    <w:rsid w:val="00486518"/>
    <w:rsid w:val="00486DA7"/>
    <w:rsid w:val="00487A7C"/>
    <w:rsid w:val="00490FDB"/>
    <w:rsid w:val="00495C6F"/>
    <w:rsid w:val="004A017D"/>
    <w:rsid w:val="004A1A06"/>
    <w:rsid w:val="004A1B3F"/>
    <w:rsid w:val="004A20C5"/>
    <w:rsid w:val="004A4061"/>
    <w:rsid w:val="004A5E5C"/>
    <w:rsid w:val="004B079C"/>
    <w:rsid w:val="004B1874"/>
    <w:rsid w:val="004B2393"/>
    <w:rsid w:val="004B5A79"/>
    <w:rsid w:val="004B672E"/>
    <w:rsid w:val="004C6209"/>
    <w:rsid w:val="004D387C"/>
    <w:rsid w:val="004D4068"/>
    <w:rsid w:val="004E0354"/>
    <w:rsid w:val="004E1F08"/>
    <w:rsid w:val="004E35BB"/>
    <w:rsid w:val="004F0428"/>
    <w:rsid w:val="004F0A95"/>
    <w:rsid w:val="004F31D1"/>
    <w:rsid w:val="004F3D4D"/>
    <w:rsid w:val="005061AC"/>
    <w:rsid w:val="005102AB"/>
    <w:rsid w:val="005111F9"/>
    <w:rsid w:val="005119B6"/>
    <w:rsid w:val="00513940"/>
    <w:rsid w:val="00515DD4"/>
    <w:rsid w:val="005171C9"/>
    <w:rsid w:val="00520779"/>
    <w:rsid w:val="00524357"/>
    <w:rsid w:val="00525DDF"/>
    <w:rsid w:val="00536C3D"/>
    <w:rsid w:val="00542845"/>
    <w:rsid w:val="0054292F"/>
    <w:rsid w:val="00547274"/>
    <w:rsid w:val="00552547"/>
    <w:rsid w:val="00556026"/>
    <w:rsid w:val="0056153B"/>
    <w:rsid w:val="005628B8"/>
    <w:rsid w:val="00564D71"/>
    <w:rsid w:val="00570994"/>
    <w:rsid w:val="005713C7"/>
    <w:rsid w:val="00577069"/>
    <w:rsid w:val="00577D19"/>
    <w:rsid w:val="00581B19"/>
    <w:rsid w:val="00581F57"/>
    <w:rsid w:val="0058240C"/>
    <w:rsid w:val="00582CB4"/>
    <w:rsid w:val="005950B5"/>
    <w:rsid w:val="0059530E"/>
    <w:rsid w:val="00595380"/>
    <w:rsid w:val="0059618C"/>
    <w:rsid w:val="005A2ADC"/>
    <w:rsid w:val="005A2DDE"/>
    <w:rsid w:val="005A42C5"/>
    <w:rsid w:val="005B0C86"/>
    <w:rsid w:val="005B2C3C"/>
    <w:rsid w:val="005B32B8"/>
    <w:rsid w:val="005B4BC4"/>
    <w:rsid w:val="005B4D22"/>
    <w:rsid w:val="005B54CB"/>
    <w:rsid w:val="005B79E9"/>
    <w:rsid w:val="005C0A44"/>
    <w:rsid w:val="005C1DB7"/>
    <w:rsid w:val="005C1E1E"/>
    <w:rsid w:val="005C296F"/>
    <w:rsid w:val="005C35D3"/>
    <w:rsid w:val="005C3639"/>
    <w:rsid w:val="005C6321"/>
    <w:rsid w:val="005C6D58"/>
    <w:rsid w:val="005D0236"/>
    <w:rsid w:val="005D0B3A"/>
    <w:rsid w:val="005D0DD6"/>
    <w:rsid w:val="005D493C"/>
    <w:rsid w:val="005F4CC6"/>
    <w:rsid w:val="005F5590"/>
    <w:rsid w:val="0060313A"/>
    <w:rsid w:val="00603C29"/>
    <w:rsid w:val="00605BF7"/>
    <w:rsid w:val="00610CC6"/>
    <w:rsid w:val="00612624"/>
    <w:rsid w:val="006222C9"/>
    <w:rsid w:val="00623B46"/>
    <w:rsid w:val="00627428"/>
    <w:rsid w:val="0063572D"/>
    <w:rsid w:val="00636591"/>
    <w:rsid w:val="00642BC4"/>
    <w:rsid w:val="006431EF"/>
    <w:rsid w:val="0064613A"/>
    <w:rsid w:val="00646B11"/>
    <w:rsid w:val="00652E20"/>
    <w:rsid w:val="006532BA"/>
    <w:rsid w:val="0065565C"/>
    <w:rsid w:val="00656433"/>
    <w:rsid w:val="00657D0D"/>
    <w:rsid w:val="00662625"/>
    <w:rsid w:val="00664845"/>
    <w:rsid w:val="0067088F"/>
    <w:rsid w:val="006716D9"/>
    <w:rsid w:val="00674D7E"/>
    <w:rsid w:val="00680308"/>
    <w:rsid w:val="006849D5"/>
    <w:rsid w:val="00685C47"/>
    <w:rsid w:val="0069076B"/>
    <w:rsid w:val="00690CC2"/>
    <w:rsid w:val="00691926"/>
    <w:rsid w:val="0069273B"/>
    <w:rsid w:val="00693E61"/>
    <w:rsid w:val="006A023B"/>
    <w:rsid w:val="006A3687"/>
    <w:rsid w:val="006A7812"/>
    <w:rsid w:val="006A7A56"/>
    <w:rsid w:val="006B041A"/>
    <w:rsid w:val="006B251E"/>
    <w:rsid w:val="006C189D"/>
    <w:rsid w:val="006C505F"/>
    <w:rsid w:val="006C534A"/>
    <w:rsid w:val="006C6472"/>
    <w:rsid w:val="006D202E"/>
    <w:rsid w:val="006D3439"/>
    <w:rsid w:val="006D46EC"/>
    <w:rsid w:val="006D5C46"/>
    <w:rsid w:val="006E0434"/>
    <w:rsid w:val="006F0E8B"/>
    <w:rsid w:val="006F30DB"/>
    <w:rsid w:val="006F3760"/>
    <w:rsid w:val="006F6597"/>
    <w:rsid w:val="007032FB"/>
    <w:rsid w:val="00705EB4"/>
    <w:rsid w:val="00707A7E"/>
    <w:rsid w:val="007103AA"/>
    <w:rsid w:val="00710566"/>
    <w:rsid w:val="00717087"/>
    <w:rsid w:val="00731C34"/>
    <w:rsid w:val="0073302D"/>
    <w:rsid w:val="007331D1"/>
    <w:rsid w:val="00735075"/>
    <w:rsid w:val="00742127"/>
    <w:rsid w:val="007476F8"/>
    <w:rsid w:val="00747D27"/>
    <w:rsid w:val="00751452"/>
    <w:rsid w:val="007519C1"/>
    <w:rsid w:val="0075408B"/>
    <w:rsid w:val="007555B1"/>
    <w:rsid w:val="00757D24"/>
    <w:rsid w:val="00760250"/>
    <w:rsid w:val="00760FAA"/>
    <w:rsid w:val="0076483A"/>
    <w:rsid w:val="00764A24"/>
    <w:rsid w:val="0076658D"/>
    <w:rsid w:val="007715FC"/>
    <w:rsid w:val="007817A2"/>
    <w:rsid w:val="00785741"/>
    <w:rsid w:val="007904E5"/>
    <w:rsid w:val="00792161"/>
    <w:rsid w:val="00793A69"/>
    <w:rsid w:val="00796765"/>
    <w:rsid w:val="00797026"/>
    <w:rsid w:val="007A2178"/>
    <w:rsid w:val="007A5A75"/>
    <w:rsid w:val="007A6083"/>
    <w:rsid w:val="007A7327"/>
    <w:rsid w:val="007B0BC7"/>
    <w:rsid w:val="007B34AF"/>
    <w:rsid w:val="007B4C3A"/>
    <w:rsid w:val="007B555F"/>
    <w:rsid w:val="007B67FF"/>
    <w:rsid w:val="007B6B5A"/>
    <w:rsid w:val="007C4803"/>
    <w:rsid w:val="007D0A68"/>
    <w:rsid w:val="007D0E03"/>
    <w:rsid w:val="007D2C90"/>
    <w:rsid w:val="007D3E4D"/>
    <w:rsid w:val="007E02FB"/>
    <w:rsid w:val="007E1411"/>
    <w:rsid w:val="007E173F"/>
    <w:rsid w:val="007E19DA"/>
    <w:rsid w:val="007E2FBE"/>
    <w:rsid w:val="007E3E11"/>
    <w:rsid w:val="007E4F18"/>
    <w:rsid w:val="007E5C14"/>
    <w:rsid w:val="007F2028"/>
    <w:rsid w:val="007F3D20"/>
    <w:rsid w:val="00803121"/>
    <w:rsid w:val="00803266"/>
    <w:rsid w:val="00803AB4"/>
    <w:rsid w:val="00803FDF"/>
    <w:rsid w:val="008079CE"/>
    <w:rsid w:val="00811287"/>
    <w:rsid w:val="00812EB3"/>
    <w:rsid w:val="00815235"/>
    <w:rsid w:val="008163B5"/>
    <w:rsid w:val="008330B9"/>
    <w:rsid w:val="00837690"/>
    <w:rsid w:val="0084010C"/>
    <w:rsid w:val="008411AB"/>
    <w:rsid w:val="008411B1"/>
    <w:rsid w:val="00842DC5"/>
    <w:rsid w:val="00844288"/>
    <w:rsid w:val="008512BD"/>
    <w:rsid w:val="008560D1"/>
    <w:rsid w:val="008566D6"/>
    <w:rsid w:val="008570AF"/>
    <w:rsid w:val="00862DDF"/>
    <w:rsid w:val="0086672D"/>
    <w:rsid w:val="00867298"/>
    <w:rsid w:val="008700E5"/>
    <w:rsid w:val="00875E8A"/>
    <w:rsid w:val="008778DC"/>
    <w:rsid w:val="00882C94"/>
    <w:rsid w:val="008843DB"/>
    <w:rsid w:val="00885C12"/>
    <w:rsid w:val="00886637"/>
    <w:rsid w:val="00886B3C"/>
    <w:rsid w:val="008904A6"/>
    <w:rsid w:val="0089264C"/>
    <w:rsid w:val="00893501"/>
    <w:rsid w:val="00893D66"/>
    <w:rsid w:val="008957C0"/>
    <w:rsid w:val="008A43F3"/>
    <w:rsid w:val="008B0B7F"/>
    <w:rsid w:val="008B116D"/>
    <w:rsid w:val="008B223F"/>
    <w:rsid w:val="008B3592"/>
    <w:rsid w:val="008B3D65"/>
    <w:rsid w:val="008B45D8"/>
    <w:rsid w:val="008C38F0"/>
    <w:rsid w:val="008C7E66"/>
    <w:rsid w:val="008D0B43"/>
    <w:rsid w:val="008D191E"/>
    <w:rsid w:val="008D3D20"/>
    <w:rsid w:val="008D7491"/>
    <w:rsid w:val="008E0265"/>
    <w:rsid w:val="008E3A0B"/>
    <w:rsid w:val="008E6426"/>
    <w:rsid w:val="008F2E5E"/>
    <w:rsid w:val="008F5309"/>
    <w:rsid w:val="008F563A"/>
    <w:rsid w:val="008F7415"/>
    <w:rsid w:val="009048F8"/>
    <w:rsid w:val="00906869"/>
    <w:rsid w:val="009073FB"/>
    <w:rsid w:val="00910E34"/>
    <w:rsid w:val="009137F4"/>
    <w:rsid w:val="00915743"/>
    <w:rsid w:val="00925BC1"/>
    <w:rsid w:val="0093176C"/>
    <w:rsid w:val="0093673D"/>
    <w:rsid w:val="0094228E"/>
    <w:rsid w:val="009458AC"/>
    <w:rsid w:val="00945D25"/>
    <w:rsid w:val="00946C2A"/>
    <w:rsid w:val="00952CFB"/>
    <w:rsid w:val="00955D3D"/>
    <w:rsid w:val="00956EA8"/>
    <w:rsid w:val="00957CF9"/>
    <w:rsid w:val="00960BD6"/>
    <w:rsid w:val="00961EEB"/>
    <w:rsid w:val="00964815"/>
    <w:rsid w:val="00965AF1"/>
    <w:rsid w:val="00972210"/>
    <w:rsid w:val="009724EB"/>
    <w:rsid w:val="00977361"/>
    <w:rsid w:val="00980F31"/>
    <w:rsid w:val="0098376A"/>
    <w:rsid w:val="00984E12"/>
    <w:rsid w:val="00992E36"/>
    <w:rsid w:val="00993377"/>
    <w:rsid w:val="009945F3"/>
    <w:rsid w:val="00994B3D"/>
    <w:rsid w:val="00995720"/>
    <w:rsid w:val="009964B8"/>
    <w:rsid w:val="00997269"/>
    <w:rsid w:val="009972AB"/>
    <w:rsid w:val="009975CC"/>
    <w:rsid w:val="009A0362"/>
    <w:rsid w:val="009A2B2B"/>
    <w:rsid w:val="009A575D"/>
    <w:rsid w:val="009A656E"/>
    <w:rsid w:val="009A7005"/>
    <w:rsid w:val="009A7847"/>
    <w:rsid w:val="009B5A9D"/>
    <w:rsid w:val="009B616D"/>
    <w:rsid w:val="009C0F69"/>
    <w:rsid w:val="009C1F25"/>
    <w:rsid w:val="009C497C"/>
    <w:rsid w:val="009C64B8"/>
    <w:rsid w:val="009C68C7"/>
    <w:rsid w:val="009C7185"/>
    <w:rsid w:val="009C7251"/>
    <w:rsid w:val="009D22CB"/>
    <w:rsid w:val="009D25C9"/>
    <w:rsid w:val="009D76B9"/>
    <w:rsid w:val="009E3E98"/>
    <w:rsid w:val="009E7723"/>
    <w:rsid w:val="009F3CDF"/>
    <w:rsid w:val="009F45FB"/>
    <w:rsid w:val="009F6BA4"/>
    <w:rsid w:val="00A0056F"/>
    <w:rsid w:val="00A02131"/>
    <w:rsid w:val="00A02BD8"/>
    <w:rsid w:val="00A04549"/>
    <w:rsid w:val="00A11DCF"/>
    <w:rsid w:val="00A1232A"/>
    <w:rsid w:val="00A134FD"/>
    <w:rsid w:val="00A14E52"/>
    <w:rsid w:val="00A166F6"/>
    <w:rsid w:val="00A17B5D"/>
    <w:rsid w:val="00A25CD1"/>
    <w:rsid w:val="00A26213"/>
    <w:rsid w:val="00A26B3B"/>
    <w:rsid w:val="00A31215"/>
    <w:rsid w:val="00A36928"/>
    <w:rsid w:val="00A37A64"/>
    <w:rsid w:val="00A428C6"/>
    <w:rsid w:val="00A43C55"/>
    <w:rsid w:val="00A44750"/>
    <w:rsid w:val="00A46E5B"/>
    <w:rsid w:val="00A51766"/>
    <w:rsid w:val="00A56C30"/>
    <w:rsid w:val="00A570AC"/>
    <w:rsid w:val="00A725E1"/>
    <w:rsid w:val="00A777DB"/>
    <w:rsid w:val="00A815A4"/>
    <w:rsid w:val="00A833F1"/>
    <w:rsid w:val="00A83827"/>
    <w:rsid w:val="00A83964"/>
    <w:rsid w:val="00A937E9"/>
    <w:rsid w:val="00A95B99"/>
    <w:rsid w:val="00A96795"/>
    <w:rsid w:val="00AA0C03"/>
    <w:rsid w:val="00AB30D5"/>
    <w:rsid w:val="00AB388D"/>
    <w:rsid w:val="00AB6678"/>
    <w:rsid w:val="00AB6EF2"/>
    <w:rsid w:val="00AB7B4E"/>
    <w:rsid w:val="00AC2FBB"/>
    <w:rsid w:val="00AC4217"/>
    <w:rsid w:val="00AC76A6"/>
    <w:rsid w:val="00AD0FBB"/>
    <w:rsid w:val="00AD1C3E"/>
    <w:rsid w:val="00AD3EA0"/>
    <w:rsid w:val="00AD5622"/>
    <w:rsid w:val="00AD5CCD"/>
    <w:rsid w:val="00AD6C70"/>
    <w:rsid w:val="00AE0302"/>
    <w:rsid w:val="00AE51CB"/>
    <w:rsid w:val="00AE5D61"/>
    <w:rsid w:val="00AF10A6"/>
    <w:rsid w:val="00AF2649"/>
    <w:rsid w:val="00B00326"/>
    <w:rsid w:val="00B0305B"/>
    <w:rsid w:val="00B14A03"/>
    <w:rsid w:val="00B15AFF"/>
    <w:rsid w:val="00B22011"/>
    <w:rsid w:val="00B23B17"/>
    <w:rsid w:val="00B24963"/>
    <w:rsid w:val="00B27C5A"/>
    <w:rsid w:val="00B300DB"/>
    <w:rsid w:val="00B36C1F"/>
    <w:rsid w:val="00B36E92"/>
    <w:rsid w:val="00B374EB"/>
    <w:rsid w:val="00B42819"/>
    <w:rsid w:val="00B43636"/>
    <w:rsid w:val="00B439AB"/>
    <w:rsid w:val="00B52315"/>
    <w:rsid w:val="00B561A8"/>
    <w:rsid w:val="00B5702A"/>
    <w:rsid w:val="00B603DE"/>
    <w:rsid w:val="00B617A5"/>
    <w:rsid w:val="00B62A20"/>
    <w:rsid w:val="00B62E15"/>
    <w:rsid w:val="00B6526E"/>
    <w:rsid w:val="00B6590B"/>
    <w:rsid w:val="00B702BE"/>
    <w:rsid w:val="00B71322"/>
    <w:rsid w:val="00B73192"/>
    <w:rsid w:val="00B735D4"/>
    <w:rsid w:val="00B741EA"/>
    <w:rsid w:val="00B7447F"/>
    <w:rsid w:val="00B7727D"/>
    <w:rsid w:val="00B7763E"/>
    <w:rsid w:val="00B82ADE"/>
    <w:rsid w:val="00B84FF0"/>
    <w:rsid w:val="00B86D25"/>
    <w:rsid w:val="00B94B6D"/>
    <w:rsid w:val="00B96E5A"/>
    <w:rsid w:val="00BA4DCD"/>
    <w:rsid w:val="00BA5713"/>
    <w:rsid w:val="00BA759B"/>
    <w:rsid w:val="00BB0D2E"/>
    <w:rsid w:val="00BB5120"/>
    <w:rsid w:val="00BE0808"/>
    <w:rsid w:val="00BE0D3C"/>
    <w:rsid w:val="00BE0FAA"/>
    <w:rsid w:val="00BF104C"/>
    <w:rsid w:val="00BF746D"/>
    <w:rsid w:val="00C018AF"/>
    <w:rsid w:val="00C11666"/>
    <w:rsid w:val="00C13767"/>
    <w:rsid w:val="00C13AF5"/>
    <w:rsid w:val="00C15972"/>
    <w:rsid w:val="00C20C4B"/>
    <w:rsid w:val="00C2336C"/>
    <w:rsid w:val="00C24B52"/>
    <w:rsid w:val="00C264F3"/>
    <w:rsid w:val="00C35B26"/>
    <w:rsid w:val="00C3749F"/>
    <w:rsid w:val="00C41923"/>
    <w:rsid w:val="00C43996"/>
    <w:rsid w:val="00C4556B"/>
    <w:rsid w:val="00C4664A"/>
    <w:rsid w:val="00C51EB6"/>
    <w:rsid w:val="00C540A2"/>
    <w:rsid w:val="00C5525F"/>
    <w:rsid w:val="00C60653"/>
    <w:rsid w:val="00C614D1"/>
    <w:rsid w:val="00C7050F"/>
    <w:rsid w:val="00C71E08"/>
    <w:rsid w:val="00C7267F"/>
    <w:rsid w:val="00C72D87"/>
    <w:rsid w:val="00C743C2"/>
    <w:rsid w:val="00C820F5"/>
    <w:rsid w:val="00C8300B"/>
    <w:rsid w:val="00C87542"/>
    <w:rsid w:val="00C92A53"/>
    <w:rsid w:val="00CB2E2D"/>
    <w:rsid w:val="00CB5F74"/>
    <w:rsid w:val="00CC0D19"/>
    <w:rsid w:val="00CC3310"/>
    <w:rsid w:val="00CC42B0"/>
    <w:rsid w:val="00CC4C60"/>
    <w:rsid w:val="00CD0CD3"/>
    <w:rsid w:val="00CD0DA0"/>
    <w:rsid w:val="00CD225F"/>
    <w:rsid w:val="00CD3817"/>
    <w:rsid w:val="00CD7A5F"/>
    <w:rsid w:val="00CE1561"/>
    <w:rsid w:val="00CE2E0C"/>
    <w:rsid w:val="00CF043D"/>
    <w:rsid w:val="00CF4CB1"/>
    <w:rsid w:val="00D00F53"/>
    <w:rsid w:val="00D0312B"/>
    <w:rsid w:val="00D037BB"/>
    <w:rsid w:val="00D039B9"/>
    <w:rsid w:val="00D04A50"/>
    <w:rsid w:val="00D05659"/>
    <w:rsid w:val="00D10CE0"/>
    <w:rsid w:val="00D13FDF"/>
    <w:rsid w:val="00D15635"/>
    <w:rsid w:val="00D1747B"/>
    <w:rsid w:val="00D20F30"/>
    <w:rsid w:val="00D2105A"/>
    <w:rsid w:val="00D212DE"/>
    <w:rsid w:val="00D225DE"/>
    <w:rsid w:val="00D24BF7"/>
    <w:rsid w:val="00D26D4F"/>
    <w:rsid w:val="00D275FB"/>
    <w:rsid w:val="00D34C4B"/>
    <w:rsid w:val="00D37689"/>
    <w:rsid w:val="00D4397E"/>
    <w:rsid w:val="00D472B6"/>
    <w:rsid w:val="00D475C3"/>
    <w:rsid w:val="00D47732"/>
    <w:rsid w:val="00D5089B"/>
    <w:rsid w:val="00D54521"/>
    <w:rsid w:val="00D54F10"/>
    <w:rsid w:val="00D55FFE"/>
    <w:rsid w:val="00D62C58"/>
    <w:rsid w:val="00D723FD"/>
    <w:rsid w:val="00D73DF5"/>
    <w:rsid w:val="00D74A18"/>
    <w:rsid w:val="00D7578A"/>
    <w:rsid w:val="00D76ED2"/>
    <w:rsid w:val="00D808C2"/>
    <w:rsid w:val="00D813F9"/>
    <w:rsid w:val="00D92FFB"/>
    <w:rsid w:val="00D9464A"/>
    <w:rsid w:val="00D94EE4"/>
    <w:rsid w:val="00D95BAC"/>
    <w:rsid w:val="00D95C49"/>
    <w:rsid w:val="00D97AFA"/>
    <w:rsid w:val="00DA3110"/>
    <w:rsid w:val="00DA51A2"/>
    <w:rsid w:val="00DA7A10"/>
    <w:rsid w:val="00DB0C54"/>
    <w:rsid w:val="00DB3F83"/>
    <w:rsid w:val="00DB4A71"/>
    <w:rsid w:val="00DB5680"/>
    <w:rsid w:val="00DB57ED"/>
    <w:rsid w:val="00DC196A"/>
    <w:rsid w:val="00DC1F18"/>
    <w:rsid w:val="00DC34E1"/>
    <w:rsid w:val="00DC43C8"/>
    <w:rsid w:val="00DC46D0"/>
    <w:rsid w:val="00DC51A6"/>
    <w:rsid w:val="00DD22A3"/>
    <w:rsid w:val="00DD3AB7"/>
    <w:rsid w:val="00DD7848"/>
    <w:rsid w:val="00DE0D27"/>
    <w:rsid w:val="00DE312F"/>
    <w:rsid w:val="00DE3790"/>
    <w:rsid w:val="00DE3E49"/>
    <w:rsid w:val="00DF0F3C"/>
    <w:rsid w:val="00DF0FA1"/>
    <w:rsid w:val="00DF1D3A"/>
    <w:rsid w:val="00DF2964"/>
    <w:rsid w:val="00DF3D80"/>
    <w:rsid w:val="00E039C5"/>
    <w:rsid w:val="00E04CDC"/>
    <w:rsid w:val="00E0593E"/>
    <w:rsid w:val="00E1091E"/>
    <w:rsid w:val="00E10FF9"/>
    <w:rsid w:val="00E16C27"/>
    <w:rsid w:val="00E210D5"/>
    <w:rsid w:val="00E21D24"/>
    <w:rsid w:val="00E30911"/>
    <w:rsid w:val="00E3284A"/>
    <w:rsid w:val="00E36FBE"/>
    <w:rsid w:val="00E37F5D"/>
    <w:rsid w:val="00E42380"/>
    <w:rsid w:val="00E42B7D"/>
    <w:rsid w:val="00E440DA"/>
    <w:rsid w:val="00E50BE9"/>
    <w:rsid w:val="00E50E72"/>
    <w:rsid w:val="00E52D01"/>
    <w:rsid w:val="00E53B36"/>
    <w:rsid w:val="00E53EB7"/>
    <w:rsid w:val="00E553AF"/>
    <w:rsid w:val="00E61E92"/>
    <w:rsid w:val="00E63D6B"/>
    <w:rsid w:val="00E63DFD"/>
    <w:rsid w:val="00E67D4F"/>
    <w:rsid w:val="00E70D7F"/>
    <w:rsid w:val="00E72F04"/>
    <w:rsid w:val="00E739F9"/>
    <w:rsid w:val="00E73C59"/>
    <w:rsid w:val="00E80591"/>
    <w:rsid w:val="00E8348A"/>
    <w:rsid w:val="00E8367D"/>
    <w:rsid w:val="00E84ECD"/>
    <w:rsid w:val="00E85EAD"/>
    <w:rsid w:val="00E871E7"/>
    <w:rsid w:val="00E879BC"/>
    <w:rsid w:val="00E965F8"/>
    <w:rsid w:val="00E96B69"/>
    <w:rsid w:val="00E974EF"/>
    <w:rsid w:val="00EA068C"/>
    <w:rsid w:val="00EA1AD6"/>
    <w:rsid w:val="00EA505F"/>
    <w:rsid w:val="00EA562C"/>
    <w:rsid w:val="00EB0D43"/>
    <w:rsid w:val="00EB1AED"/>
    <w:rsid w:val="00EB4AF5"/>
    <w:rsid w:val="00EC5F87"/>
    <w:rsid w:val="00ED2350"/>
    <w:rsid w:val="00ED5298"/>
    <w:rsid w:val="00ED655F"/>
    <w:rsid w:val="00EE07F4"/>
    <w:rsid w:val="00EE123F"/>
    <w:rsid w:val="00EE546D"/>
    <w:rsid w:val="00EE5A78"/>
    <w:rsid w:val="00EE64B8"/>
    <w:rsid w:val="00EE7AC4"/>
    <w:rsid w:val="00EF52DA"/>
    <w:rsid w:val="00EF7E24"/>
    <w:rsid w:val="00F0683B"/>
    <w:rsid w:val="00F11838"/>
    <w:rsid w:val="00F13E95"/>
    <w:rsid w:val="00F15191"/>
    <w:rsid w:val="00F15B8E"/>
    <w:rsid w:val="00F218CA"/>
    <w:rsid w:val="00F27BF6"/>
    <w:rsid w:val="00F27E00"/>
    <w:rsid w:val="00F30FBC"/>
    <w:rsid w:val="00F42C07"/>
    <w:rsid w:val="00F442EC"/>
    <w:rsid w:val="00F46A38"/>
    <w:rsid w:val="00F56B09"/>
    <w:rsid w:val="00F60BE8"/>
    <w:rsid w:val="00F613EB"/>
    <w:rsid w:val="00F61946"/>
    <w:rsid w:val="00F71C8F"/>
    <w:rsid w:val="00F71F7E"/>
    <w:rsid w:val="00F74045"/>
    <w:rsid w:val="00F7735E"/>
    <w:rsid w:val="00F832AD"/>
    <w:rsid w:val="00F8374E"/>
    <w:rsid w:val="00F84AAB"/>
    <w:rsid w:val="00F85465"/>
    <w:rsid w:val="00F85CD7"/>
    <w:rsid w:val="00F93A1C"/>
    <w:rsid w:val="00F976D2"/>
    <w:rsid w:val="00F97D5F"/>
    <w:rsid w:val="00FA22B3"/>
    <w:rsid w:val="00FA379A"/>
    <w:rsid w:val="00FA5FFA"/>
    <w:rsid w:val="00FA6340"/>
    <w:rsid w:val="00FA6BA9"/>
    <w:rsid w:val="00FA7B13"/>
    <w:rsid w:val="00FB0549"/>
    <w:rsid w:val="00FB1AAE"/>
    <w:rsid w:val="00FB2A53"/>
    <w:rsid w:val="00FB4E1B"/>
    <w:rsid w:val="00FC403A"/>
    <w:rsid w:val="00FD0F16"/>
    <w:rsid w:val="00FD12B4"/>
    <w:rsid w:val="00FD4257"/>
    <w:rsid w:val="00FD7E95"/>
    <w:rsid w:val="00FE1392"/>
    <w:rsid w:val="00FE44F8"/>
    <w:rsid w:val="00FE4937"/>
    <w:rsid w:val="00FF1867"/>
    <w:rsid w:val="00FF46E3"/>
    <w:rsid w:val="00FF58C9"/>
    <w:rsid w:val="00FF5B86"/>
    <w:rsid w:val="00FF7B0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11970"/>
    <o:shapelayout v:ext="edit">
      <o:idmap v:ext="edit" data="1"/>
      <o:rules v:ext="edit">
        <o:r id="V:Rule1" type="connector" idref="#Conector recto de flecha 8"/>
        <o:r id="V:Rule2" type="connector" idref="#Conector recto de flecha 9"/>
        <o:r id="V:Rule3" type="connector" idref="#Conector recto de flecha 10"/>
      </o:rules>
    </o:shapelayout>
  </w:shapeDefaults>
  <w:decimalSymbol w:val=","/>
  <w:listSeparator w:val=";"/>
  <w14:docId w14:val="545997AD"/>
  <w15:docId w15:val="{332452CE-668F-49D7-8589-95552064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19"/>
  </w:style>
  <w:style w:type="paragraph" w:styleId="Ttulo1">
    <w:name w:val="heading 1"/>
    <w:basedOn w:val="Normal"/>
    <w:next w:val="Normal"/>
    <w:link w:val="Ttulo1Car"/>
    <w:qFormat/>
    <w:rsid w:val="006D5C46"/>
    <w:pPr>
      <w:keepNext/>
      <w:spacing w:after="0" w:line="240" w:lineRule="auto"/>
      <w:jc w:val="center"/>
      <w:outlineLvl w:val="0"/>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13C7"/>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5713C7"/>
    <w:rPr>
      <w:rFonts w:ascii="Arial" w:eastAsia="Calibri" w:hAnsi="Arial" w:cs="Times New Roman"/>
      <w:sz w:val="24"/>
      <w:szCs w:val="20"/>
    </w:rPr>
  </w:style>
  <w:style w:type="paragraph" w:styleId="Encabezado">
    <w:name w:val="header"/>
    <w:basedOn w:val="Normal"/>
    <w:link w:val="EncabezadoCar"/>
    <w:uiPriority w:val="99"/>
    <w:unhideWhenUsed/>
    <w:rsid w:val="005713C7"/>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5713C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71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3C7"/>
    <w:rPr>
      <w:rFonts w:ascii="Tahoma" w:hAnsi="Tahoma" w:cs="Tahoma"/>
      <w:sz w:val="16"/>
      <w:szCs w:val="16"/>
    </w:rPr>
  </w:style>
  <w:style w:type="paragraph" w:styleId="Textoindependiente2">
    <w:name w:val="Body Text 2"/>
    <w:basedOn w:val="Normal"/>
    <w:link w:val="Textoindependiente2Car"/>
    <w:uiPriority w:val="99"/>
    <w:unhideWhenUsed/>
    <w:rsid w:val="005713C7"/>
    <w:pPr>
      <w:spacing w:after="120" w:line="480" w:lineRule="auto"/>
    </w:pPr>
  </w:style>
  <w:style w:type="character" w:customStyle="1" w:styleId="Textoindependiente2Car">
    <w:name w:val="Texto independiente 2 Car"/>
    <w:basedOn w:val="Fuentedeprrafopredeter"/>
    <w:link w:val="Textoindependiente2"/>
    <w:uiPriority w:val="99"/>
    <w:rsid w:val="005713C7"/>
  </w:style>
  <w:style w:type="paragraph" w:styleId="Piedepgina">
    <w:name w:val="footer"/>
    <w:basedOn w:val="Normal"/>
    <w:link w:val="PiedepginaCar"/>
    <w:uiPriority w:val="99"/>
    <w:unhideWhenUsed/>
    <w:rsid w:val="00293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622"/>
  </w:style>
  <w:style w:type="paragraph" w:styleId="Prrafodelista">
    <w:name w:val="List Paragraph"/>
    <w:basedOn w:val="Normal"/>
    <w:uiPriority w:val="34"/>
    <w:qFormat/>
    <w:rsid w:val="00CC0D19"/>
    <w:pPr>
      <w:ind w:left="720"/>
      <w:contextualSpacing/>
    </w:pPr>
  </w:style>
  <w:style w:type="character" w:customStyle="1" w:styleId="Ttulo1Car">
    <w:name w:val="Título 1 Car"/>
    <w:basedOn w:val="Fuentedeprrafopredeter"/>
    <w:link w:val="Ttulo1"/>
    <w:rsid w:val="006D5C46"/>
    <w:rPr>
      <w:rFonts w:ascii="Arial" w:eastAsia="Calibri" w:hAnsi="Arial" w:cs="Times New Roman"/>
      <w:sz w:val="24"/>
      <w:szCs w:val="20"/>
      <w:lang w:val="es-ES" w:eastAsia="es-ES"/>
    </w:rPr>
  </w:style>
  <w:style w:type="paragraph" w:styleId="Sinespaciado">
    <w:name w:val="No Spacing"/>
    <w:autoRedefine/>
    <w:uiPriority w:val="1"/>
    <w:qFormat/>
    <w:rsid w:val="00731C34"/>
    <w:pPr>
      <w:spacing w:after="0" w:line="240" w:lineRule="auto"/>
      <w:jc w:val="center"/>
    </w:pPr>
    <w:rPr>
      <w:rFonts w:ascii="Times New Roman" w:eastAsia="Calibri" w:hAnsi="Times New Roman" w:cs="Times New Roman"/>
      <w:b/>
      <w:sz w:val="28"/>
      <w:szCs w:val="28"/>
    </w:rPr>
  </w:style>
  <w:style w:type="table" w:styleId="Tablaconcuadrcula">
    <w:name w:val="Table Grid"/>
    <w:basedOn w:val="Tablanormal"/>
    <w:uiPriority w:val="59"/>
    <w:rsid w:val="005C0A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DA7A10"/>
    <w:rPr>
      <w:color w:val="0000FF" w:themeColor="hyperlink"/>
      <w:u w:val="single"/>
    </w:rPr>
  </w:style>
  <w:style w:type="paragraph" w:styleId="Textoindependiente3">
    <w:name w:val="Body Text 3"/>
    <w:basedOn w:val="Normal"/>
    <w:link w:val="Textoindependiente3Car"/>
    <w:uiPriority w:val="99"/>
    <w:semiHidden/>
    <w:unhideWhenUsed/>
    <w:rsid w:val="00DA7A1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A7A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86090">
      <w:bodyDiv w:val="1"/>
      <w:marLeft w:val="0"/>
      <w:marRight w:val="0"/>
      <w:marTop w:val="0"/>
      <w:marBottom w:val="0"/>
      <w:divBdr>
        <w:top w:val="none" w:sz="0" w:space="0" w:color="auto"/>
        <w:left w:val="none" w:sz="0" w:space="0" w:color="auto"/>
        <w:bottom w:val="none" w:sz="0" w:space="0" w:color="auto"/>
        <w:right w:val="none" w:sz="0" w:space="0" w:color="auto"/>
      </w:divBdr>
    </w:div>
    <w:div w:id="567423234">
      <w:bodyDiv w:val="1"/>
      <w:marLeft w:val="0"/>
      <w:marRight w:val="0"/>
      <w:marTop w:val="0"/>
      <w:marBottom w:val="0"/>
      <w:divBdr>
        <w:top w:val="none" w:sz="0" w:space="0" w:color="auto"/>
        <w:left w:val="none" w:sz="0" w:space="0" w:color="auto"/>
        <w:bottom w:val="none" w:sz="0" w:space="0" w:color="auto"/>
        <w:right w:val="none" w:sz="0" w:space="0" w:color="auto"/>
      </w:divBdr>
    </w:div>
    <w:div w:id="616913777">
      <w:bodyDiv w:val="1"/>
      <w:marLeft w:val="0"/>
      <w:marRight w:val="0"/>
      <w:marTop w:val="0"/>
      <w:marBottom w:val="0"/>
      <w:divBdr>
        <w:top w:val="none" w:sz="0" w:space="0" w:color="auto"/>
        <w:left w:val="none" w:sz="0" w:space="0" w:color="auto"/>
        <w:bottom w:val="none" w:sz="0" w:space="0" w:color="auto"/>
        <w:right w:val="none" w:sz="0" w:space="0" w:color="auto"/>
      </w:divBdr>
    </w:div>
    <w:div w:id="887957799">
      <w:bodyDiv w:val="1"/>
      <w:marLeft w:val="0"/>
      <w:marRight w:val="0"/>
      <w:marTop w:val="0"/>
      <w:marBottom w:val="0"/>
      <w:divBdr>
        <w:top w:val="none" w:sz="0" w:space="0" w:color="auto"/>
        <w:left w:val="none" w:sz="0" w:space="0" w:color="auto"/>
        <w:bottom w:val="none" w:sz="0" w:space="0" w:color="auto"/>
        <w:right w:val="none" w:sz="0" w:space="0" w:color="auto"/>
      </w:divBdr>
    </w:div>
    <w:div w:id="1197355670">
      <w:bodyDiv w:val="1"/>
      <w:marLeft w:val="0"/>
      <w:marRight w:val="0"/>
      <w:marTop w:val="0"/>
      <w:marBottom w:val="0"/>
      <w:divBdr>
        <w:top w:val="none" w:sz="0" w:space="0" w:color="auto"/>
        <w:left w:val="none" w:sz="0" w:space="0" w:color="auto"/>
        <w:bottom w:val="none" w:sz="0" w:space="0" w:color="auto"/>
        <w:right w:val="none" w:sz="0" w:space="0" w:color="auto"/>
      </w:divBdr>
    </w:div>
    <w:div w:id="1287657257">
      <w:bodyDiv w:val="1"/>
      <w:marLeft w:val="0"/>
      <w:marRight w:val="0"/>
      <w:marTop w:val="0"/>
      <w:marBottom w:val="0"/>
      <w:divBdr>
        <w:top w:val="none" w:sz="0" w:space="0" w:color="auto"/>
        <w:left w:val="none" w:sz="0" w:space="0" w:color="auto"/>
        <w:bottom w:val="none" w:sz="0" w:space="0" w:color="auto"/>
        <w:right w:val="none" w:sz="0" w:space="0" w:color="auto"/>
      </w:divBdr>
    </w:div>
    <w:div w:id="1381322349">
      <w:bodyDiv w:val="1"/>
      <w:marLeft w:val="0"/>
      <w:marRight w:val="0"/>
      <w:marTop w:val="0"/>
      <w:marBottom w:val="0"/>
      <w:divBdr>
        <w:top w:val="none" w:sz="0" w:space="0" w:color="auto"/>
        <w:left w:val="none" w:sz="0" w:space="0" w:color="auto"/>
        <w:bottom w:val="none" w:sz="0" w:space="0" w:color="auto"/>
        <w:right w:val="none" w:sz="0" w:space="0" w:color="auto"/>
      </w:divBdr>
    </w:div>
    <w:div w:id="1472945349">
      <w:bodyDiv w:val="1"/>
      <w:marLeft w:val="0"/>
      <w:marRight w:val="0"/>
      <w:marTop w:val="0"/>
      <w:marBottom w:val="0"/>
      <w:divBdr>
        <w:top w:val="none" w:sz="0" w:space="0" w:color="auto"/>
        <w:left w:val="none" w:sz="0" w:space="0" w:color="auto"/>
        <w:bottom w:val="none" w:sz="0" w:space="0" w:color="auto"/>
        <w:right w:val="none" w:sz="0" w:space="0" w:color="auto"/>
      </w:divBdr>
    </w:div>
    <w:div w:id="1543203824">
      <w:bodyDiv w:val="1"/>
      <w:marLeft w:val="0"/>
      <w:marRight w:val="0"/>
      <w:marTop w:val="0"/>
      <w:marBottom w:val="0"/>
      <w:divBdr>
        <w:top w:val="none" w:sz="0" w:space="0" w:color="auto"/>
        <w:left w:val="none" w:sz="0" w:space="0" w:color="auto"/>
        <w:bottom w:val="none" w:sz="0" w:space="0" w:color="auto"/>
        <w:right w:val="none" w:sz="0" w:space="0" w:color="auto"/>
      </w:divBdr>
    </w:div>
    <w:div w:id="1719695829">
      <w:bodyDiv w:val="1"/>
      <w:marLeft w:val="0"/>
      <w:marRight w:val="0"/>
      <w:marTop w:val="0"/>
      <w:marBottom w:val="0"/>
      <w:divBdr>
        <w:top w:val="none" w:sz="0" w:space="0" w:color="auto"/>
        <w:left w:val="none" w:sz="0" w:space="0" w:color="auto"/>
        <w:bottom w:val="none" w:sz="0" w:space="0" w:color="auto"/>
        <w:right w:val="none" w:sz="0" w:space="0" w:color="auto"/>
      </w:divBdr>
    </w:div>
    <w:div w:id="1846819272">
      <w:bodyDiv w:val="1"/>
      <w:marLeft w:val="0"/>
      <w:marRight w:val="0"/>
      <w:marTop w:val="0"/>
      <w:marBottom w:val="0"/>
      <w:divBdr>
        <w:top w:val="none" w:sz="0" w:space="0" w:color="auto"/>
        <w:left w:val="none" w:sz="0" w:space="0" w:color="auto"/>
        <w:bottom w:val="none" w:sz="0" w:space="0" w:color="auto"/>
        <w:right w:val="none" w:sz="0" w:space="0" w:color="auto"/>
      </w:divBdr>
    </w:div>
    <w:div w:id="1900052103">
      <w:bodyDiv w:val="1"/>
      <w:marLeft w:val="0"/>
      <w:marRight w:val="0"/>
      <w:marTop w:val="0"/>
      <w:marBottom w:val="0"/>
      <w:divBdr>
        <w:top w:val="none" w:sz="0" w:space="0" w:color="auto"/>
        <w:left w:val="none" w:sz="0" w:space="0" w:color="auto"/>
        <w:bottom w:val="none" w:sz="0" w:space="0" w:color="auto"/>
        <w:right w:val="none" w:sz="0" w:space="0" w:color="auto"/>
      </w:divBdr>
    </w:div>
    <w:div w:id="1932005816">
      <w:bodyDiv w:val="1"/>
      <w:marLeft w:val="0"/>
      <w:marRight w:val="0"/>
      <w:marTop w:val="0"/>
      <w:marBottom w:val="0"/>
      <w:divBdr>
        <w:top w:val="none" w:sz="0" w:space="0" w:color="auto"/>
        <w:left w:val="none" w:sz="0" w:space="0" w:color="auto"/>
        <w:bottom w:val="none" w:sz="0" w:space="0" w:color="auto"/>
        <w:right w:val="none" w:sz="0" w:space="0" w:color="auto"/>
      </w:divBdr>
    </w:div>
    <w:div w:id="19720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tocontrataciones201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514E-C7FA-49A3-9FFA-3C1350CD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3</Pages>
  <Words>1507</Words>
  <Characters>8290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230</cp:revision>
  <cp:lastPrinted>2020-10-21T12:22:00Z</cp:lastPrinted>
  <dcterms:created xsi:type="dcterms:W3CDTF">2019-02-08T13:51:00Z</dcterms:created>
  <dcterms:modified xsi:type="dcterms:W3CDTF">2020-10-21T12:25:00Z</dcterms:modified>
</cp:coreProperties>
</file>